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9D" w:rsidRPr="00C4752F" w:rsidRDefault="00FB259D" w:rsidP="00FB25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4752F">
        <w:rPr>
          <w:rFonts w:ascii="Times New Roman" w:hAnsi="Times New Roman" w:cs="Times New Roman"/>
          <w:b/>
          <w:i/>
          <w:sz w:val="28"/>
          <w:szCs w:val="28"/>
        </w:rPr>
        <w:t>Перепишите в словарь следующие слова и выражения:</w:t>
      </w:r>
    </w:p>
    <w:p w:rsidR="00FB259D" w:rsidRPr="00FB259D" w:rsidRDefault="00FB259D" w:rsidP="009269B8">
      <w:pPr>
        <w:jc w:val="both"/>
        <w:rPr>
          <w:rFonts w:ascii="Times New Roman" w:hAnsi="Times New Roman" w:cs="Times New Roman"/>
          <w:sz w:val="28"/>
          <w:szCs w:val="28"/>
        </w:rPr>
      </w:pPr>
      <w:r w:rsidRPr="00FB259D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FB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Gastlichkeit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, - гостеприимство; </w:t>
      </w:r>
      <w:r w:rsidRPr="00FB259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B259D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hmen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(</w:t>
      </w:r>
      <w:r w:rsidRPr="00FB259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B259D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hmte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ger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hmt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>)</w:t>
      </w:r>
      <w:r w:rsidR="0092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vt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прославлять, превозносить, хвалить; die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Sitte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>, -, -n обычай,</w:t>
      </w:r>
      <w:r w:rsidR="0092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нравы: der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Brauch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, -(e)s,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Bräuche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обычай;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verwurzeln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verwurzelte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verwurzelt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(s) глубоко укореняться; der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Ausdruck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>,</w:t>
      </w:r>
      <w:r w:rsidR="009269B8">
        <w:rPr>
          <w:rFonts w:ascii="Times New Roman" w:hAnsi="Times New Roman" w:cs="Times New Roman"/>
          <w:sz w:val="28"/>
          <w:szCs w:val="28"/>
        </w:rPr>
        <w:t xml:space="preserve"> </w:t>
      </w:r>
      <w:r w:rsidRPr="00FB259D">
        <w:rPr>
          <w:rFonts w:ascii="Times New Roman" w:hAnsi="Times New Roman" w:cs="Times New Roman"/>
          <w:sz w:val="28"/>
          <w:szCs w:val="28"/>
        </w:rPr>
        <w:t>-(e)s, -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drücke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выражение;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bedeutungsvoll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многозначительный;</w:t>
      </w:r>
      <w:r w:rsidR="009269B8">
        <w:rPr>
          <w:rFonts w:ascii="Times New Roman" w:hAnsi="Times New Roman" w:cs="Times New Roman"/>
          <w:sz w:val="28"/>
          <w:szCs w:val="28"/>
        </w:rPr>
        <w:t xml:space="preserve"> </w:t>
      </w:r>
      <w:r w:rsidRPr="00FB259D">
        <w:rPr>
          <w:rFonts w:ascii="Times New Roman" w:hAnsi="Times New Roman" w:cs="Times New Roman"/>
          <w:sz w:val="28"/>
          <w:szCs w:val="28"/>
        </w:rPr>
        <w:t xml:space="preserve">das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Angebot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, -(e)s, -e предложение;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ausgesucht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изысканный;</w:t>
      </w:r>
      <w:r w:rsidR="0092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eigenartig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своеобразный, особенный;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zierlich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изящный; das</w:t>
      </w:r>
      <w:r w:rsidR="0092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Backwerk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, -(e)s хлебобулочные и кондитерские изделия;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ungewohnt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непривычный;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anziehend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привлекательный; заманчивый; интересный;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abrunden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rundete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abgerundet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vt</w:t>
      </w:r>
      <w:proofErr w:type="spellEnd"/>
      <w:r w:rsidR="009269B8">
        <w:rPr>
          <w:rFonts w:ascii="Times New Roman" w:hAnsi="Times New Roman" w:cs="Times New Roman"/>
          <w:sz w:val="28"/>
          <w:szCs w:val="28"/>
        </w:rPr>
        <w:t xml:space="preserve"> завершать; das </w:t>
      </w:r>
      <w:proofErr w:type="spellStart"/>
      <w:r w:rsidR="009269B8">
        <w:rPr>
          <w:rFonts w:ascii="Times New Roman" w:hAnsi="Times New Roman" w:cs="Times New Roman"/>
          <w:sz w:val="28"/>
          <w:szCs w:val="28"/>
        </w:rPr>
        <w:t>Ganze</w:t>
      </w:r>
      <w:proofErr w:type="spellEnd"/>
      <w:r w:rsidR="009269B8">
        <w:rPr>
          <w:rFonts w:ascii="Times New Roman" w:hAnsi="Times New Roman" w:cs="Times New Roman"/>
          <w:sz w:val="28"/>
          <w:szCs w:val="28"/>
        </w:rPr>
        <w:t>, -n целое,</w:t>
      </w:r>
      <w:r w:rsidRPr="00FB259D">
        <w:rPr>
          <w:rFonts w:ascii="Times New Roman" w:hAnsi="Times New Roman" w:cs="Times New Roman"/>
          <w:sz w:val="28"/>
          <w:szCs w:val="28"/>
        </w:rPr>
        <w:t xml:space="preserve"> совокупность;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sorgfältig</w:t>
      </w:r>
      <w:proofErr w:type="spellEnd"/>
      <w:r w:rsidR="009269B8">
        <w:rPr>
          <w:rFonts w:ascii="Times New Roman" w:hAnsi="Times New Roman" w:cs="Times New Roman"/>
          <w:sz w:val="28"/>
          <w:szCs w:val="28"/>
        </w:rPr>
        <w:t xml:space="preserve"> </w:t>
      </w:r>
      <w:r w:rsidRPr="00FB259D">
        <w:rPr>
          <w:rFonts w:ascii="Times New Roman" w:hAnsi="Times New Roman" w:cs="Times New Roman"/>
          <w:sz w:val="28"/>
          <w:szCs w:val="28"/>
        </w:rPr>
        <w:t xml:space="preserve">тщательный;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unterstützen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unterstützte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unterstützt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vt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поддерживать;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vorgesehen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предусмотрeнный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; der 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Ursprung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>, -(e)s, -</w:t>
      </w:r>
      <w:proofErr w:type="spellStart"/>
      <w:r w:rsidRPr="00FB259D">
        <w:rPr>
          <w:rFonts w:ascii="Times New Roman" w:hAnsi="Times New Roman" w:cs="Times New Roman"/>
          <w:sz w:val="28"/>
          <w:szCs w:val="28"/>
        </w:rPr>
        <w:t>sprünge</w:t>
      </w:r>
      <w:proofErr w:type="spellEnd"/>
      <w:r w:rsidRPr="00FB259D">
        <w:rPr>
          <w:rFonts w:ascii="Times New Roman" w:hAnsi="Times New Roman" w:cs="Times New Roman"/>
          <w:sz w:val="28"/>
          <w:szCs w:val="28"/>
        </w:rPr>
        <w:t xml:space="preserve"> происхождение</w:t>
      </w:r>
    </w:p>
    <w:p w:rsidR="00FB259D" w:rsidRPr="009269B8" w:rsidRDefault="00C4752F" w:rsidP="00FB259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26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69B8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="00F24F8D" w:rsidRPr="00F24F8D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bookmarkStart w:id="0" w:name="_GoBack"/>
      <w:bookmarkEnd w:id="0"/>
      <w:r w:rsidRPr="009269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269B8">
        <w:rPr>
          <w:rFonts w:ascii="Times New Roman" w:hAnsi="Times New Roman" w:cs="Times New Roman"/>
          <w:b/>
          <w:i/>
          <w:sz w:val="28"/>
          <w:szCs w:val="28"/>
        </w:rPr>
        <w:t>Пере</w:t>
      </w:r>
      <w:r w:rsidR="009269B8" w:rsidRPr="009269B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269B8">
        <w:rPr>
          <w:rFonts w:ascii="Times New Roman" w:hAnsi="Times New Roman" w:cs="Times New Roman"/>
          <w:b/>
          <w:i/>
          <w:sz w:val="28"/>
          <w:szCs w:val="28"/>
        </w:rPr>
        <w:t>едите</w:t>
      </w:r>
      <w:r w:rsidRPr="009269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269B8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9269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269B8" w:rsidRPr="009269B8">
        <w:rPr>
          <w:rFonts w:ascii="Times New Roman" w:hAnsi="Times New Roman" w:cs="Times New Roman"/>
          <w:b/>
          <w:i/>
          <w:sz w:val="28"/>
          <w:szCs w:val="28"/>
        </w:rPr>
        <w:t>русский</w:t>
      </w:r>
      <w:r w:rsidRPr="009269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269B8">
        <w:rPr>
          <w:rFonts w:ascii="Times New Roman" w:hAnsi="Times New Roman" w:cs="Times New Roman"/>
          <w:b/>
          <w:i/>
          <w:sz w:val="28"/>
          <w:szCs w:val="28"/>
        </w:rPr>
        <w:t>язык</w:t>
      </w:r>
    </w:p>
    <w:p w:rsidR="009269B8" w:rsidRDefault="00FB259D" w:rsidP="00FB25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Gastlichkeit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rühmt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die Menschen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unserer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Republik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69B8" w:rsidRPr="00926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69B8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russische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Gastlichkeit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Sitten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Bräuchen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der Menschen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unserer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Republik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verwurzelt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69B8" w:rsidRDefault="00FB259D" w:rsidP="00FB25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2. Der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Besuch</w:t>
      </w:r>
      <w:proofErr w:type="spellEnd"/>
      <w:r w:rsidR="009269B8" w:rsidRPr="00926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unseres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Landes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bedeutungsvollen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Ausdruck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="009269B8" w:rsidRPr="00926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Gäste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unser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Land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ein Mal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besucht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269B8" w:rsidRDefault="00FB259D" w:rsidP="00FB25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3. Das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="009269B8" w:rsidRPr="00926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leckeren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pikanten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Speisen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69B8" w:rsidRPr="00926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="009269B8" w:rsidRPr="00926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69B8" w:rsidRDefault="00FB259D" w:rsidP="00FB25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4. Die </w:t>
      </w:r>
      <w:proofErr w:type="spellStart"/>
      <w:r w:rsidR="009269B8">
        <w:rPr>
          <w:rFonts w:ascii="Times New Roman" w:hAnsi="Times New Roman" w:cs="Times New Roman"/>
          <w:sz w:val="28"/>
          <w:szCs w:val="28"/>
          <w:lang w:val="en-US"/>
        </w:rPr>
        <w:t>ausgesuchte</w:t>
      </w:r>
      <w:proofErr w:type="spellEnd"/>
      <w:r w:rsidR="00926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9B8">
        <w:rPr>
          <w:rFonts w:ascii="Times New Roman" w:hAnsi="Times New Roman" w:cs="Times New Roman"/>
          <w:sz w:val="28"/>
          <w:szCs w:val="28"/>
          <w:lang w:val="en-US"/>
        </w:rPr>
        <w:t>Spezialität</w:t>
      </w:r>
      <w:proofErr w:type="spellEnd"/>
      <w:r w:rsidR="009269B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russischen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Küche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9269B8" w:rsidRPr="00926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ihrem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eigenartigen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Geschmack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zierliche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Back- und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Zuckerwerk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eingedeckten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Tisch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59D">
        <w:rPr>
          <w:rFonts w:ascii="Times New Roman" w:hAnsi="Times New Roman" w:cs="Times New Roman"/>
          <w:sz w:val="28"/>
          <w:szCs w:val="28"/>
          <w:lang w:val="en-US"/>
        </w:rPr>
        <w:t>anziehend</w:t>
      </w:r>
      <w:proofErr w:type="spellEnd"/>
      <w:r w:rsidRPr="00FB25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34F7" w:rsidRPr="007434F7" w:rsidRDefault="007434F7" w:rsidP="007434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5. Der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ein</w:t>
      </w:r>
      <w:r>
        <w:rPr>
          <w:rFonts w:ascii="Times New Roman" w:hAnsi="Times New Roman" w:cs="Times New Roman"/>
          <w:sz w:val="28"/>
          <w:szCs w:val="28"/>
          <w:lang w:val="en-US"/>
        </w:rPr>
        <w:t>gedeckte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russische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Tisch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lässt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sich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ungewohnt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anziehend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sein.</w:t>
      </w:r>
    </w:p>
    <w:p w:rsidR="007434F7" w:rsidRDefault="007434F7" w:rsidP="007434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Sorgfältig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aufgelegte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Bestecke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runden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Gasttisches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harmonischen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Ganzen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ab. </w:t>
      </w:r>
    </w:p>
    <w:p w:rsidR="007434F7" w:rsidRDefault="007434F7" w:rsidP="007434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7. Die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Gedecke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Festtafel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sorgfältig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aufgelegt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434F7" w:rsidRDefault="007434F7" w:rsidP="007434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8. Die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vorgesehenen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Gerichte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werden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Gästen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Kellner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gegebenen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Zeitpunkt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serviert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434F7" w:rsidRPr="007434F7" w:rsidRDefault="007434F7" w:rsidP="007434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9. Der Kellner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unterstützt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Gäste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während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Festtafel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Reichen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Nachservieren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Speisen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Getränken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259D" w:rsidRPr="007434F7" w:rsidRDefault="007434F7" w:rsidP="007434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Die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russische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Gastlichkeit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ihren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Ursprung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Sitten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und</w:t>
      </w:r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Bräuchen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russischen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Volkes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alten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4F7">
        <w:rPr>
          <w:rFonts w:ascii="Times New Roman" w:hAnsi="Times New Roman" w:cs="Times New Roman"/>
          <w:sz w:val="28"/>
          <w:szCs w:val="28"/>
          <w:lang w:val="en-US"/>
        </w:rPr>
        <w:t>Zeiten</w:t>
      </w:r>
      <w:proofErr w:type="spellEnd"/>
      <w:r w:rsidRPr="007434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34F7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FB259D" w:rsidRPr="007434F7" w:rsidRDefault="009269B8" w:rsidP="00FB25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259D" w:rsidRPr="007434F7" w:rsidRDefault="009269B8" w:rsidP="00FB25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5E33" w:rsidRPr="00FB259D" w:rsidRDefault="009269B8" w:rsidP="00FB25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34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59D" w:rsidRPr="00FB25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55E33" w:rsidRPr="00FB259D" w:rsidSect="00926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4570"/>
    <w:multiLevelType w:val="hybridMultilevel"/>
    <w:tmpl w:val="00FE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D"/>
    <w:rsid w:val="00355E33"/>
    <w:rsid w:val="007434F7"/>
    <w:rsid w:val="009269B8"/>
    <w:rsid w:val="00C4752F"/>
    <w:rsid w:val="00F24F8D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CD3E"/>
  <w15:chartTrackingRefBased/>
  <w15:docId w15:val="{61A320DF-746B-4908-ACAC-BD5DD56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Avenue</dc:creator>
  <cp:keywords/>
  <dc:description/>
  <cp:lastModifiedBy>Design Avenue</cp:lastModifiedBy>
  <cp:revision>3</cp:revision>
  <dcterms:created xsi:type="dcterms:W3CDTF">2020-04-10T19:10:00Z</dcterms:created>
  <dcterms:modified xsi:type="dcterms:W3CDTF">2020-04-11T17:31:00Z</dcterms:modified>
</cp:coreProperties>
</file>