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F0" w:rsidRDefault="00761DF0" w:rsidP="00761DF0">
      <w:pPr>
        <w:pStyle w:val="a3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Задание для гр. 14 ЗТУ на 24.03.2021</w:t>
      </w:r>
    </w:p>
    <w:p w:rsidR="00761DF0" w:rsidRPr="000D76D8" w:rsidRDefault="00761DF0" w:rsidP="00761DF0">
      <w:pPr>
        <w:pStyle w:val="a3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Отчет отправить до 27.03.2021 на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эл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дрес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e</w:t>
      </w:r>
      <w:r w:rsidRPr="000D76D8">
        <w:rPr>
          <w:rFonts w:ascii="Times New Roman" w:hAnsi="Times New Roman"/>
          <w:bCs/>
          <w:iCs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aalkaeva</w:t>
      </w:r>
      <w:proofErr w:type="spellEnd"/>
      <w:r w:rsidRPr="000D76D8">
        <w:rPr>
          <w:rFonts w:ascii="Times New Roman" w:hAnsi="Times New Roman"/>
          <w:bCs/>
          <w:iCs/>
          <w:color w:val="000000"/>
          <w:sz w:val="28"/>
          <w:szCs w:val="28"/>
        </w:rPr>
        <w:t>@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mail</w:t>
      </w:r>
      <w:r w:rsidRPr="000D76D8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</w:p>
    <w:p w:rsidR="00761DF0" w:rsidRDefault="00761DF0" w:rsidP="00761DF0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 отчете выполнить практическую работу «</w:t>
      </w:r>
      <w:r w:rsidRPr="00A57446">
        <w:rPr>
          <w:rFonts w:ascii="Times New Roman" w:hAnsi="Times New Roman"/>
          <w:sz w:val="28"/>
          <w:szCs w:val="28"/>
        </w:rPr>
        <w:t>Расчет пи</w:t>
      </w:r>
      <w:r>
        <w:rPr>
          <w:rFonts w:ascii="Times New Roman" w:hAnsi="Times New Roman"/>
          <w:sz w:val="28"/>
          <w:szCs w:val="28"/>
        </w:rPr>
        <w:t>щевой и энергетической ценности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на разработанное 22.03.2021 фирменное блюдо из рыбы </w:t>
      </w:r>
    </w:p>
    <w:p w:rsidR="00761DF0" w:rsidRPr="00A57446" w:rsidRDefault="00761DF0" w:rsidP="00761D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-  Расчет пищевой и энергетической ценности  блюда</w:t>
      </w:r>
    </w:p>
    <w:p w:rsidR="00761DF0" w:rsidRPr="00A57446" w:rsidRDefault="00761DF0" w:rsidP="00761DF0">
      <w:pPr>
        <w:pStyle w:val="a3"/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1DF0" w:rsidRDefault="00761DF0" w:rsidP="00761D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446">
        <w:rPr>
          <w:rFonts w:ascii="Times New Roman" w:hAnsi="Times New Roman"/>
          <w:sz w:val="28"/>
          <w:szCs w:val="28"/>
        </w:rPr>
        <w:t>Для расчета пищевой и энергетической ценности  из разработанной р</w:t>
      </w:r>
      <w:r w:rsidRPr="00A57446">
        <w:rPr>
          <w:rFonts w:ascii="Times New Roman" w:hAnsi="Times New Roman"/>
          <w:sz w:val="28"/>
          <w:szCs w:val="28"/>
        </w:rPr>
        <w:t>е</w:t>
      </w:r>
      <w:r w:rsidRPr="00A57446">
        <w:rPr>
          <w:rFonts w:ascii="Times New Roman" w:hAnsi="Times New Roman"/>
          <w:sz w:val="28"/>
          <w:szCs w:val="28"/>
        </w:rPr>
        <w:t>цептуры берут сырье по массе нетто, затем выписывают количество белков, жиров и углеводов по этим продуктам на 100 г из Сборника химического с</w:t>
      </w:r>
      <w:r w:rsidRPr="00A57446">
        <w:rPr>
          <w:rFonts w:ascii="Times New Roman" w:hAnsi="Times New Roman"/>
          <w:sz w:val="28"/>
          <w:szCs w:val="28"/>
        </w:rPr>
        <w:t>о</w:t>
      </w:r>
      <w:r w:rsidRPr="00A57446">
        <w:rPr>
          <w:rFonts w:ascii="Times New Roman" w:hAnsi="Times New Roman"/>
          <w:sz w:val="28"/>
          <w:szCs w:val="28"/>
        </w:rPr>
        <w:t>става продуктов и рассчитывают фактическое содержание питательных в</w:t>
      </w:r>
      <w:r w:rsidRPr="00A57446">
        <w:rPr>
          <w:rFonts w:ascii="Times New Roman" w:hAnsi="Times New Roman"/>
          <w:sz w:val="28"/>
          <w:szCs w:val="28"/>
        </w:rPr>
        <w:t>е</w:t>
      </w:r>
      <w:r w:rsidRPr="00A57446">
        <w:rPr>
          <w:rFonts w:ascii="Times New Roman" w:hAnsi="Times New Roman"/>
          <w:sz w:val="28"/>
          <w:szCs w:val="28"/>
        </w:rPr>
        <w:t>ществ в данном блюде или напитке, умножив количество питательных в</w:t>
      </w:r>
      <w:r w:rsidRPr="00A57446">
        <w:rPr>
          <w:rFonts w:ascii="Times New Roman" w:hAnsi="Times New Roman"/>
          <w:sz w:val="28"/>
          <w:szCs w:val="28"/>
        </w:rPr>
        <w:t>е</w:t>
      </w:r>
      <w:r w:rsidRPr="00A57446">
        <w:rPr>
          <w:rFonts w:ascii="Times New Roman" w:hAnsi="Times New Roman"/>
          <w:sz w:val="28"/>
          <w:szCs w:val="28"/>
        </w:rPr>
        <w:t xml:space="preserve">ществ на массу по нетто и разделив на 100. </w:t>
      </w:r>
      <w:proofErr w:type="gramEnd"/>
    </w:p>
    <w:p w:rsidR="00761DF0" w:rsidRDefault="00761DF0" w:rsidP="00761D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22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851"/>
        <w:gridCol w:w="708"/>
        <w:gridCol w:w="851"/>
        <w:gridCol w:w="709"/>
        <w:gridCol w:w="850"/>
        <w:gridCol w:w="851"/>
        <w:gridCol w:w="850"/>
      </w:tblGrid>
      <w:tr w:rsidR="00761DF0" w:rsidRPr="005C6A2B" w:rsidTr="00761DF0">
        <w:trPr>
          <w:trHeight w:val="70"/>
        </w:trPr>
        <w:tc>
          <w:tcPr>
            <w:tcW w:w="4219" w:type="dxa"/>
            <w:vMerge w:val="restart"/>
            <w:tcBorders>
              <w:right w:val="single" w:sz="4" w:space="0" w:color="auto"/>
            </w:tcBorders>
            <w:vAlign w:val="center"/>
          </w:tcPr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продуктов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Масса</w:t>
            </w:r>
          </w:p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нетто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Углеводы</w:t>
            </w:r>
          </w:p>
        </w:tc>
      </w:tr>
      <w:tr w:rsidR="00761DF0" w:rsidRPr="005C6A2B" w:rsidTr="00761DF0">
        <w:trPr>
          <w:trHeight w:val="141"/>
        </w:trPr>
        <w:tc>
          <w:tcPr>
            <w:tcW w:w="4219" w:type="dxa"/>
            <w:vMerge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в 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в блюде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в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в блюде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в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в блюде</w:t>
            </w:r>
          </w:p>
        </w:tc>
      </w:tr>
      <w:tr w:rsidR="00761DF0" w:rsidRPr="005C6A2B" w:rsidTr="00761DF0">
        <w:trPr>
          <w:trHeight w:val="277"/>
        </w:trPr>
        <w:tc>
          <w:tcPr>
            <w:tcW w:w="421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Свинина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13.3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19.6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42.0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61.7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761DF0" w:rsidRPr="005C6A2B" w:rsidTr="00761DF0">
        <w:trPr>
          <w:trHeight w:val="277"/>
        </w:trPr>
        <w:tc>
          <w:tcPr>
            <w:tcW w:w="421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Картофель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0.1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0.2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19.7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42.7</w:t>
            </w:r>
          </w:p>
        </w:tc>
      </w:tr>
      <w:tr w:rsidR="00761DF0" w:rsidRPr="005C6A2B" w:rsidTr="00761DF0">
        <w:trPr>
          <w:trHeight w:val="277"/>
        </w:trPr>
        <w:tc>
          <w:tcPr>
            <w:tcW w:w="421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Масло топленое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0.3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98.0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9.8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0.6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0.1</w:t>
            </w:r>
          </w:p>
        </w:tc>
      </w:tr>
      <w:tr w:rsidR="00761DF0" w:rsidRPr="005C6A2B" w:rsidTr="00761DF0">
        <w:trPr>
          <w:trHeight w:val="277"/>
        </w:trPr>
        <w:tc>
          <w:tcPr>
            <w:tcW w:w="421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Растительное масло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99.9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15.0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761DF0" w:rsidRPr="005C6A2B" w:rsidTr="00761DF0">
        <w:trPr>
          <w:trHeight w:val="277"/>
        </w:trPr>
        <w:tc>
          <w:tcPr>
            <w:tcW w:w="421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Помидоры свежие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0.6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0.1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0.8</w:t>
            </w:r>
          </w:p>
        </w:tc>
      </w:tr>
      <w:tr w:rsidR="00761DF0" w:rsidRPr="005C6A2B" w:rsidTr="00761DF0">
        <w:trPr>
          <w:trHeight w:val="277"/>
        </w:trPr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Итого в полуфабрикате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24.0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86.7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43.6</w:t>
            </w:r>
          </w:p>
        </w:tc>
      </w:tr>
      <w:tr w:rsidR="00761DF0" w:rsidRPr="005C6A2B" w:rsidTr="00761DF0">
        <w:trPr>
          <w:trHeight w:val="277"/>
        </w:trPr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Сохранность при тепловой обработке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95</w:t>
            </w:r>
          </w:p>
        </w:tc>
      </w:tr>
      <w:tr w:rsidR="00761DF0" w:rsidRPr="005C6A2B" w:rsidTr="00761DF0">
        <w:trPr>
          <w:trHeight w:val="277"/>
        </w:trPr>
        <w:tc>
          <w:tcPr>
            <w:tcW w:w="421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Итого в блюде (270 г)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22.8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65.0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41.4</w:t>
            </w:r>
          </w:p>
        </w:tc>
      </w:tr>
      <w:tr w:rsidR="00761DF0" w:rsidRPr="005C6A2B" w:rsidTr="00761DF0">
        <w:trPr>
          <w:trHeight w:val="277"/>
        </w:trPr>
        <w:tc>
          <w:tcPr>
            <w:tcW w:w="421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Итого в 100 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24.1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15.3</w:t>
            </w:r>
          </w:p>
        </w:tc>
      </w:tr>
      <w:tr w:rsidR="00761DF0" w:rsidRPr="005C6A2B" w:rsidTr="00761DF0">
        <w:trPr>
          <w:trHeight w:val="277"/>
        </w:trPr>
        <w:tc>
          <w:tcPr>
            <w:tcW w:w="421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Энергетическая ценность 270 г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841.4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91.2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585.0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165.6</w:t>
            </w:r>
          </w:p>
        </w:tc>
      </w:tr>
      <w:tr w:rsidR="00761DF0" w:rsidRPr="005C6A2B" w:rsidTr="00761DF0">
        <w:trPr>
          <w:trHeight w:val="277"/>
        </w:trPr>
        <w:tc>
          <w:tcPr>
            <w:tcW w:w="421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Энергетическая ценность 100  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2"/>
                <w:lang w:eastAsia="en-US"/>
              </w:rPr>
              <w:t>311.7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33.6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216.9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DF0" w:rsidRPr="00734AB9" w:rsidRDefault="00761DF0" w:rsidP="00761DF0">
            <w:pPr>
              <w:pStyle w:val="a3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734AB9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61.2</w:t>
            </w:r>
          </w:p>
        </w:tc>
      </w:tr>
    </w:tbl>
    <w:p w:rsidR="00761DF0" w:rsidRPr="00A57446" w:rsidRDefault="00761DF0" w:rsidP="00761D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446">
        <w:rPr>
          <w:rFonts w:ascii="Times New Roman" w:hAnsi="Times New Roman"/>
          <w:sz w:val="28"/>
          <w:szCs w:val="28"/>
        </w:rPr>
        <w:t xml:space="preserve">Таким образом, определяют общее количество питательных веществ </w:t>
      </w:r>
      <w:proofErr w:type="gramStart"/>
      <w:r w:rsidRPr="00A57446">
        <w:rPr>
          <w:rFonts w:ascii="Times New Roman" w:hAnsi="Times New Roman"/>
          <w:sz w:val="28"/>
          <w:szCs w:val="28"/>
        </w:rPr>
        <w:t>в</w:t>
      </w:r>
      <w:proofErr w:type="gramEnd"/>
      <w:r w:rsidRPr="00A574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7446">
        <w:rPr>
          <w:rFonts w:ascii="Times New Roman" w:hAnsi="Times New Roman"/>
          <w:sz w:val="28"/>
          <w:szCs w:val="28"/>
        </w:rPr>
        <w:t>полуфабрикате</w:t>
      </w:r>
      <w:proofErr w:type="gramEnd"/>
      <w:r w:rsidRPr="00A57446">
        <w:rPr>
          <w:rFonts w:ascii="Times New Roman" w:hAnsi="Times New Roman"/>
          <w:sz w:val="28"/>
          <w:szCs w:val="28"/>
        </w:rPr>
        <w:t>. При тепловой обработке происходят потери, при этом теряю</w:t>
      </w:r>
      <w:r w:rsidRPr="00A57446">
        <w:rPr>
          <w:rFonts w:ascii="Times New Roman" w:hAnsi="Times New Roman"/>
          <w:sz w:val="28"/>
          <w:szCs w:val="28"/>
        </w:rPr>
        <w:t>т</w:t>
      </w:r>
      <w:r w:rsidRPr="00A57446">
        <w:rPr>
          <w:rFonts w:ascii="Times New Roman" w:hAnsi="Times New Roman"/>
          <w:sz w:val="28"/>
          <w:szCs w:val="28"/>
        </w:rPr>
        <w:t>ся и питательные вещества, поэтому учитывают при расчетах сохранность п</w:t>
      </w:r>
      <w:r w:rsidRPr="00A57446">
        <w:rPr>
          <w:rFonts w:ascii="Times New Roman" w:hAnsi="Times New Roman"/>
          <w:sz w:val="28"/>
          <w:szCs w:val="28"/>
        </w:rPr>
        <w:t>и</w:t>
      </w:r>
      <w:r w:rsidRPr="00A57446">
        <w:rPr>
          <w:rFonts w:ascii="Times New Roman" w:hAnsi="Times New Roman"/>
          <w:sz w:val="28"/>
          <w:szCs w:val="28"/>
        </w:rPr>
        <w:t xml:space="preserve">тательных веществ </w:t>
      </w:r>
      <w:proofErr w:type="gramStart"/>
      <w:r w:rsidRPr="00A57446">
        <w:rPr>
          <w:rFonts w:ascii="Times New Roman" w:hAnsi="Times New Roman"/>
          <w:sz w:val="28"/>
          <w:szCs w:val="28"/>
        </w:rPr>
        <w:t>в</w:t>
      </w:r>
      <w:proofErr w:type="gramEnd"/>
      <w:r w:rsidRPr="00A57446">
        <w:rPr>
          <w:rFonts w:ascii="Times New Roman" w:hAnsi="Times New Roman"/>
          <w:sz w:val="28"/>
          <w:szCs w:val="28"/>
        </w:rPr>
        <w:t xml:space="preserve"> %.   </w:t>
      </w:r>
      <w:proofErr w:type="gramStart"/>
      <w:r w:rsidRPr="00A57446">
        <w:rPr>
          <w:rFonts w:ascii="Times New Roman" w:hAnsi="Times New Roman"/>
          <w:sz w:val="28"/>
          <w:szCs w:val="28"/>
        </w:rPr>
        <w:t>В</w:t>
      </w:r>
      <w:proofErr w:type="gramEnd"/>
      <w:r w:rsidRPr="00A57446">
        <w:rPr>
          <w:rFonts w:ascii="Times New Roman" w:hAnsi="Times New Roman"/>
          <w:sz w:val="28"/>
          <w:szCs w:val="28"/>
        </w:rPr>
        <w:t xml:space="preserve"> среднем сохранность </w:t>
      </w:r>
      <w:r w:rsidRPr="00A57446">
        <w:rPr>
          <w:rFonts w:ascii="Times New Roman" w:hAnsi="Times New Roman"/>
          <w:sz w:val="28"/>
          <w:szCs w:val="28"/>
          <w:u w:val="single"/>
        </w:rPr>
        <w:t>по белкам</w:t>
      </w:r>
      <w:r w:rsidRPr="00A57446">
        <w:rPr>
          <w:rFonts w:ascii="Times New Roman" w:hAnsi="Times New Roman"/>
          <w:sz w:val="28"/>
          <w:szCs w:val="28"/>
        </w:rPr>
        <w:t xml:space="preserve"> составляет 90% при варке и </w:t>
      </w:r>
      <w:proofErr w:type="spellStart"/>
      <w:r w:rsidRPr="00A57446">
        <w:rPr>
          <w:rFonts w:ascii="Times New Roman" w:hAnsi="Times New Roman"/>
          <w:sz w:val="28"/>
          <w:szCs w:val="28"/>
        </w:rPr>
        <w:t>припускании</w:t>
      </w:r>
      <w:proofErr w:type="spellEnd"/>
      <w:r w:rsidRPr="00A57446">
        <w:rPr>
          <w:rFonts w:ascii="Times New Roman" w:hAnsi="Times New Roman"/>
          <w:sz w:val="28"/>
          <w:szCs w:val="28"/>
        </w:rPr>
        <w:t xml:space="preserve"> и 95% - при жарке и </w:t>
      </w:r>
      <w:proofErr w:type="spellStart"/>
      <w:r w:rsidRPr="00A57446">
        <w:rPr>
          <w:rFonts w:ascii="Times New Roman" w:hAnsi="Times New Roman"/>
          <w:sz w:val="28"/>
          <w:szCs w:val="28"/>
        </w:rPr>
        <w:t>запекании</w:t>
      </w:r>
      <w:proofErr w:type="spellEnd"/>
      <w:r w:rsidRPr="00A57446">
        <w:rPr>
          <w:rFonts w:ascii="Times New Roman" w:hAnsi="Times New Roman"/>
          <w:sz w:val="28"/>
          <w:szCs w:val="28"/>
        </w:rPr>
        <w:t xml:space="preserve">; </w:t>
      </w:r>
      <w:r w:rsidRPr="00A57446">
        <w:rPr>
          <w:rFonts w:ascii="Times New Roman" w:hAnsi="Times New Roman"/>
          <w:sz w:val="28"/>
          <w:szCs w:val="28"/>
          <w:u w:val="single"/>
        </w:rPr>
        <w:t>по жирам</w:t>
      </w:r>
      <w:r w:rsidRPr="00A57446">
        <w:rPr>
          <w:rFonts w:ascii="Times New Roman" w:hAnsi="Times New Roman"/>
          <w:sz w:val="28"/>
          <w:szCs w:val="28"/>
        </w:rPr>
        <w:t xml:space="preserve"> – 80% - при варке и </w:t>
      </w:r>
      <w:proofErr w:type="spellStart"/>
      <w:r w:rsidRPr="00A57446">
        <w:rPr>
          <w:rFonts w:ascii="Times New Roman" w:hAnsi="Times New Roman"/>
          <w:sz w:val="28"/>
          <w:szCs w:val="28"/>
        </w:rPr>
        <w:t>припускании</w:t>
      </w:r>
      <w:proofErr w:type="spellEnd"/>
      <w:r w:rsidRPr="00A57446">
        <w:rPr>
          <w:rFonts w:ascii="Times New Roman" w:hAnsi="Times New Roman"/>
          <w:sz w:val="28"/>
          <w:szCs w:val="28"/>
        </w:rPr>
        <w:t xml:space="preserve"> и 75% - при жарке и </w:t>
      </w:r>
      <w:proofErr w:type="spellStart"/>
      <w:r w:rsidRPr="00A57446">
        <w:rPr>
          <w:rFonts w:ascii="Times New Roman" w:hAnsi="Times New Roman"/>
          <w:sz w:val="28"/>
          <w:szCs w:val="28"/>
        </w:rPr>
        <w:t>запекании</w:t>
      </w:r>
      <w:proofErr w:type="spellEnd"/>
      <w:r w:rsidRPr="00A57446">
        <w:rPr>
          <w:rFonts w:ascii="Times New Roman" w:hAnsi="Times New Roman"/>
          <w:sz w:val="28"/>
          <w:szCs w:val="28"/>
        </w:rPr>
        <w:t xml:space="preserve">, </w:t>
      </w:r>
      <w:r w:rsidRPr="00A57446">
        <w:rPr>
          <w:rFonts w:ascii="Times New Roman" w:hAnsi="Times New Roman"/>
          <w:sz w:val="28"/>
          <w:szCs w:val="28"/>
          <w:u w:val="single"/>
        </w:rPr>
        <w:t>по углеводам</w:t>
      </w:r>
      <w:r w:rsidRPr="00A57446">
        <w:rPr>
          <w:rFonts w:ascii="Times New Roman" w:hAnsi="Times New Roman"/>
          <w:sz w:val="28"/>
          <w:szCs w:val="28"/>
        </w:rPr>
        <w:t xml:space="preserve"> – 95% . если </w:t>
      </w:r>
      <w:proofErr w:type="gramStart"/>
      <w:r w:rsidRPr="00A57446">
        <w:rPr>
          <w:rFonts w:ascii="Times New Roman" w:hAnsi="Times New Roman"/>
          <w:sz w:val="28"/>
          <w:szCs w:val="28"/>
        </w:rPr>
        <w:t>без</w:t>
      </w:r>
      <w:proofErr w:type="gramEnd"/>
      <w:r w:rsidRPr="00A57446">
        <w:rPr>
          <w:rFonts w:ascii="Times New Roman" w:hAnsi="Times New Roman"/>
          <w:sz w:val="28"/>
          <w:szCs w:val="28"/>
        </w:rPr>
        <w:t xml:space="preserve"> тепловой обр</w:t>
      </w:r>
      <w:r w:rsidRPr="00A57446">
        <w:rPr>
          <w:rFonts w:ascii="Times New Roman" w:hAnsi="Times New Roman"/>
          <w:sz w:val="28"/>
          <w:szCs w:val="28"/>
        </w:rPr>
        <w:t>а</w:t>
      </w:r>
      <w:r w:rsidRPr="00A57446">
        <w:rPr>
          <w:rFonts w:ascii="Times New Roman" w:hAnsi="Times New Roman"/>
          <w:sz w:val="28"/>
          <w:szCs w:val="28"/>
        </w:rPr>
        <w:t>ботке, то сохранность составляет 100%.</w:t>
      </w:r>
    </w:p>
    <w:p w:rsidR="00761DF0" w:rsidRPr="00A57446" w:rsidRDefault="00761DF0" w:rsidP="00761D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446">
        <w:rPr>
          <w:rFonts w:ascii="Times New Roman" w:hAnsi="Times New Roman"/>
          <w:sz w:val="28"/>
          <w:szCs w:val="28"/>
        </w:rPr>
        <w:t>После определения фактического количества питательных веществ ра</w:t>
      </w:r>
      <w:r w:rsidRPr="00A57446">
        <w:rPr>
          <w:rFonts w:ascii="Times New Roman" w:hAnsi="Times New Roman"/>
          <w:sz w:val="28"/>
          <w:szCs w:val="28"/>
        </w:rPr>
        <w:t>с</w:t>
      </w:r>
      <w:r w:rsidRPr="00A57446">
        <w:rPr>
          <w:rFonts w:ascii="Times New Roman" w:hAnsi="Times New Roman"/>
          <w:sz w:val="28"/>
          <w:szCs w:val="28"/>
        </w:rPr>
        <w:t xml:space="preserve">считывается энергетическая ценность блюда или напитка. При этом </w:t>
      </w:r>
      <w:r w:rsidRPr="00A57446">
        <w:rPr>
          <w:rFonts w:ascii="Times New Roman" w:hAnsi="Times New Roman"/>
          <w:sz w:val="28"/>
          <w:szCs w:val="28"/>
        </w:rPr>
        <w:lastRenderedPageBreak/>
        <w:t>учитыв</w:t>
      </w:r>
      <w:r w:rsidRPr="00A57446">
        <w:rPr>
          <w:rFonts w:ascii="Times New Roman" w:hAnsi="Times New Roman"/>
          <w:sz w:val="28"/>
          <w:szCs w:val="28"/>
        </w:rPr>
        <w:t>а</w:t>
      </w:r>
      <w:r w:rsidRPr="00A57446">
        <w:rPr>
          <w:rFonts w:ascii="Times New Roman" w:hAnsi="Times New Roman"/>
          <w:sz w:val="28"/>
          <w:szCs w:val="28"/>
        </w:rPr>
        <w:t>ют, что 1 г белка содержит – 4 ккал, 1 г жира – 9 ккал, а 1 г углеводов (по ра</w:t>
      </w:r>
      <w:r w:rsidRPr="00A57446">
        <w:rPr>
          <w:rFonts w:ascii="Times New Roman" w:hAnsi="Times New Roman"/>
          <w:sz w:val="28"/>
          <w:szCs w:val="28"/>
        </w:rPr>
        <w:t>з</w:t>
      </w:r>
      <w:r w:rsidRPr="00A57446">
        <w:rPr>
          <w:rFonts w:ascii="Times New Roman" w:hAnsi="Times New Roman"/>
          <w:sz w:val="28"/>
          <w:szCs w:val="28"/>
        </w:rPr>
        <w:t>ности)  – 4 ккал</w:t>
      </w:r>
      <w:proofErr w:type="gramStart"/>
      <w:r w:rsidRPr="00A57446">
        <w:rPr>
          <w:rFonts w:ascii="Times New Roman" w:hAnsi="Times New Roman"/>
          <w:sz w:val="28"/>
          <w:szCs w:val="28"/>
        </w:rPr>
        <w:t>.</w:t>
      </w:r>
      <w:proofErr w:type="gramEnd"/>
      <w:r w:rsidRPr="00A57446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A57446">
        <w:rPr>
          <w:rFonts w:ascii="Times New Roman" w:hAnsi="Times New Roman"/>
          <w:sz w:val="28"/>
          <w:szCs w:val="28"/>
        </w:rPr>
        <w:t>д</w:t>
      </w:r>
      <w:proofErr w:type="gramEnd"/>
      <w:r w:rsidRPr="00A57446">
        <w:rPr>
          <w:rFonts w:ascii="Times New Roman" w:hAnsi="Times New Roman"/>
          <w:sz w:val="28"/>
          <w:szCs w:val="28"/>
        </w:rPr>
        <w:t>исахара</w:t>
      </w:r>
      <w:proofErr w:type="spellEnd"/>
      <w:r w:rsidRPr="00A57446">
        <w:rPr>
          <w:rFonts w:ascii="Times New Roman" w:hAnsi="Times New Roman"/>
          <w:sz w:val="28"/>
          <w:szCs w:val="28"/>
        </w:rPr>
        <w:t xml:space="preserve"> – 3,8, крахмал – 4,1).</w:t>
      </w:r>
    </w:p>
    <w:p w:rsidR="00761DF0" w:rsidRDefault="00761DF0" w:rsidP="00761D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7446">
        <w:rPr>
          <w:rFonts w:ascii="Times New Roman" w:hAnsi="Times New Roman"/>
          <w:sz w:val="28"/>
          <w:szCs w:val="28"/>
        </w:rPr>
        <w:t>Расчеты округляются до десятых и оформляются в виде таблицы</w:t>
      </w:r>
    </w:p>
    <w:p w:rsidR="00DB6564" w:rsidRDefault="00761DF0"/>
    <w:sectPr w:rsidR="00DB6564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1DF0"/>
    <w:rsid w:val="005E3EC9"/>
    <w:rsid w:val="00761DF0"/>
    <w:rsid w:val="007B3A3C"/>
    <w:rsid w:val="007E437D"/>
    <w:rsid w:val="00A10422"/>
    <w:rsid w:val="00B136F8"/>
    <w:rsid w:val="00F3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1D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61DF0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2021-03-28T16:10:00Z</dcterms:created>
  <dcterms:modified xsi:type="dcterms:W3CDTF">2021-03-28T16:15:00Z</dcterms:modified>
</cp:coreProperties>
</file>