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B9B8" w14:textId="77777777" w:rsidR="00392B7A" w:rsidRPr="004F3BA9" w:rsidRDefault="00392B7A" w:rsidP="00392B7A">
      <w:pPr>
        <w:pStyle w:val="a4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Продолжаем изучать  вопрос </w:t>
      </w:r>
      <w:r w:rsidRPr="004F3BA9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«</w:t>
      </w:r>
      <w:r w:rsidRPr="004F3BA9">
        <w:rPr>
          <w:b/>
          <w:color w:val="333333"/>
          <w:sz w:val="28"/>
          <w:szCs w:val="28"/>
        </w:rPr>
        <w:t>Технология приготовления холодных блюд и закусок</w:t>
      </w:r>
      <w:r>
        <w:rPr>
          <w:b/>
          <w:color w:val="333333"/>
          <w:sz w:val="28"/>
          <w:szCs w:val="28"/>
        </w:rPr>
        <w:t>»</w:t>
      </w:r>
    </w:p>
    <w:p w14:paraId="45F58270" w14:textId="0A0C7D6E" w:rsidR="00392B7A" w:rsidRDefault="00392B7A" w:rsidP="00392B7A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</w:rPr>
        <w:t>План урока:</w:t>
      </w:r>
      <w:r w:rsidRPr="0039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E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составления нормативно технической документации на фирменные изделия предприятий общественного питания.</w:t>
      </w:r>
    </w:p>
    <w:p w14:paraId="2F41E8F7" w14:textId="77777777" w:rsidR="00392B7A" w:rsidRPr="007D595D" w:rsidRDefault="00392B7A" w:rsidP="00392B7A">
      <w:pPr>
        <w:pStyle w:val="a4"/>
        <w:shd w:val="clear" w:color="auto" w:fill="FFFFFF"/>
        <w:spacing w:after="0" w:afterAutospacing="0"/>
        <w:rPr>
          <w:b/>
          <w:color w:val="000000"/>
        </w:rPr>
      </w:pPr>
      <w:r w:rsidRPr="007D595D">
        <w:rPr>
          <w:b/>
          <w:color w:val="000000"/>
        </w:rPr>
        <w:t>ВЫПОЛНИТЕ ЗАДАНИЕ:</w:t>
      </w:r>
    </w:p>
    <w:p w14:paraId="0E930547" w14:textId="77777777" w:rsidR="00392B7A" w:rsidRPr="00D64145" w:rsidRDefault="00392B7A" w:rsidP="00392B7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4145">
        <w:rPr>
          <w:b/>
          <w:color w:val="000000"/>
          <w:sz w:val="28"/>
          <w:szCs w:val="28"/>
        </w:rPr>
        <w:t>1.Составте опорный конспект.</w:t>
      </w:r>
    </w:p>
    <w:p w14:paraId="393E3B73" w14:textId="77777777" w:rsidR="00392B7A" w:rsidRDefault="00392B7A" w:rsidP="00392B7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D64145">
        <w:rPr>
          <w:b/>
          <w:color w:val="000000"/>
          <w:sz w:val="28"/>
          <w:szCs w:val="28"/>
        </w:rPr>
        <w:t>Разработайте рецептуру на сложное холодное блюда и рассчитайте его калорийность (это блюдо будите готовить и защищать на квалификационном экзамене).</w:t>
      </w:r>
    </w:p>
    <w:p w14:paraId="608C4735" w14:textId="590CA27B" w:rsidR="00392B7A" w:rsidRDefault="00392B7A" w:rsidP="00392B7A">
      <w:pPr>
        <w:rPr>
          <w:b/>
          <w:color w:val="FF0000"/>
          <w:sz w:val="28"/>
          <w:szCs w:val="28"/>
        </w:rPr>
      </w:pPr>
      <w:r w:rsidRPr="00FD0EA0">
        <w:rPr>
          <w:b/>
          <w:sz w:val="28"/>
          <w:szCs w:val="28"/>
        </w:rPr>
        <w:t xml:space="preserve">Выполненное задание, прислать на электронную почту </w:t>
      </w:r>
      <w:hyperlink r:id="rId4" w:history="1">
        <w:r w:rsidRPr="00FD0EA0">
          <w:rPr>
            <w:rStyle w:val="a6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FD0EA0"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04</w:t>
      </w:r>
      <w:r w:rsidRPr="00FD0EA0">
        <w:rPr>
          <w:b/>
          <w:color w:val="FF0000"/>
          <w:sz w:val="28"/>
          <w:szCs w:val="28"/>
        </w:rPr>
        <w:t>.1</w:t>
      </w:r>
      <w:r>
        <w:rPr>
          <w:b/>
          <w:color w:val="FF0000"/>
          <w:sz w:val="28"/>
          <w:szCs w:val="28"/>
        </w:rPr>
        <w:t>2</w:t>
      </w:r>
      <w:r w:rsidRPr="00FD0EA0">
        <w:rPr>
          <w:b/>
          <w:color w:val="FF0000"/>
          <w:sz w:val="28"/>
          <w:szCs w:val="28"/>
        </w:rPr>
        <w:t>.2020г.</w:t>
      </w:r>
    </w:p>
    <w:p w14:paraId="389C2CBA" w14:textId="77777777" w:rsidR="00392B7A" w:rsidRDefault="00392B7A" w:rsidP="00392B7A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составления нормативно технической документации на фирменные изделия предприятий общественного питания.</w:t>
      </w:r>
    </w:p>
    <w:p w14:paraId="5A6CA4EC" w14:textId="77777777" w:rsidR="00392B7A" w:rsidRPr="00DA2238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на блюдо </w:t>
      </w:r>
      <w:r w:rsidRPr="00DA2238">
        <w:rPr>
          <w:rFonts w:ascii="Roboto-Regular" w:eastAsia="Times New Roman" w:hAnsi="Roboto-Regular" w:cs="Times New Roman"/>
          <w:b/>
          <w:color w:val="FF0000"/>
          <w:sz w:val="28"/>
          <w:szCs w:val="28"/>
          <w:lang w:eastAsia="ru-RU"/>
        </w:rPr>
        <w:t>"Салат капрезе с овощными спагетти и свекольной икрой"</w:t>
      </w:r>
    </w:p>
    <w:p w14:paraId="14FFEB45" w14:textId="77777777" w:rsidR="00392B7A" w:rsidRDefault="00392B7A" w:rsidP="00392B7A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Рецептура:</w:t>
      </w:r>
    </w:p>
    <w:p w14:paraId="38F1815F" w14:textId="77777777" w:rsidR="00392B7A" w:rsidRPr="005E215C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FF0000"/>
          <w:sz w:val="23"/>
          <w:szCs w:val="23"/>
          <w:lang w:eastAsia="ru-RU"/>
        </w:rPr>
      </w:pPr>
      <w:r w:rsidRPr="005E215C">
        <w:rPr>
          <w:rFonts w:ascii="Roboto-Regular" w:eastAsia="Times New Roman" w:hAnsi="Roboto-Regular" w:cs="Times New Roman"/>
          <w:b/>
          <w:color w:val="FF0000"/>
          <w:sz w:val="23"/>
          <w:szCs w:val="23"/>
          <w:lang w:eastAsia="ru-RU"/>
        </w:rPr>
        <w:t>Наименование блюда: "Салат капрезе с овощными спагетти и свекольной икрой"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392"/>
        <w:gridCol w:w="1328"/>
        <w:gridCol w:w="1194"/>
        <w:gridCol w:w="1374"/>
        <w:gridCol w:w="934"/>
        <w:gridCol w:w="934"/>
        <w:gridCol w:w="515"/>
      </w:tblGrid>
      <w:tr w:rsidR="00392B7A" w:rsidRPr="00C30076" w14:paraId="3778933E" w14:textId="77777777" w:rsidTr="00865AE3">
        <w:trPr>
          <w:gridAfter w:val="7"/>
        </w:trPr>
        <w:tc>
          <w:tcPr>
            <w:tcW w:w="0" w:type="auto"/>
            <w:shd w:val="clear" w:color="auto" w:fill="F2F2F2"/>
            <w:vAlign w:val="center"/>
            <w:hideMark/>
          </w:tcPr>
          <w:p w14:paraId="23FCE20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1EA64BB" w14:textId="77777777" w:rsidTr="00865AE3">
        <w:trPr>
          <w:gridAfter w:val="2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7B583C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8DED8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нетто продуктов, кг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4DDDAE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Данные отработки на партиях, кг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24F7F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Средние данные, кг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B48885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Принятая рецептура, кг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8A3E08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18206F63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2715C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E7C385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E8A041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опыт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FCB15A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опыт 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D0AB64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опыт 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EFECED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052692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497A1A2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5B23831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F5DF0E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Сыр моцарелла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EF696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ABFAC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BF592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FCC69A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FFF5F1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2EF498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0E4698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E8F179C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226DD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0DCBA3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EE13D3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0,038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1F5D09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0,0,40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E4F8BB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CAEDB8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B29400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88A594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71B250C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289A55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59818F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702EEA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68A99F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0,038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E40968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EDAB88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7E672B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ECB44C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F06E6CD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768F62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Свекла вареная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0B82A3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439012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ED5E2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242C29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630A1A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B577D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6C3C26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E8B73D0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6D1357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FC0A4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A22A0D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D81B65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43D1E1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7B752C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EEEBB8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79E4A0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FC60D7C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6E7016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Свекольный сок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72CA1C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648452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D9304C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C2A0A2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3D429D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D554B3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C331C0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D9DB90A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C000D9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Базилик зеленый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9160E8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E38457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FCE63D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BD9E98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1DFDA0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3BAE74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44747E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481B8FB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6D08BD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Оливковое масло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91EE2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E6A44B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DDA950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939C6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AE3450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BDBE6D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E32F8D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D094766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FA263B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3D7C72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800306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A4DEEA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ACA6E7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2FBA7B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B5ECA7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E89F1A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91DB3A5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804EDD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0245BF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DE9FCC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49378D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90D24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6E01B1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7C937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C31AF44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9614FD1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381A92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043A37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DE426E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4B5A88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80E8AC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0EE97F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C487D8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404709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F5F8165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153FC66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ABA0E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48BA4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1FE38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689DC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7A2FD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8B173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05677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F3E3D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Масса набора продуктов, 150 г</w:t>
      </w:r>
    </w:p>
    <w:p w14:paraId="5079B64E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Масса полуфабрикатов, 150 г</w:t>
      </w:r>
    </w:p>
    <w:p w14:paraId="6853B56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Производственные потери, 0 %</w:t>
      </w:r>
    </w:p>
    <w:p w14:paraId="6E64612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Масса готового блюда (изделия) 150 г</w:t>
      </w:r>
    </w:p>
    <w:p w14:paraId="1BEF07DB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Потери при тепловой обработке, 0 %</w:t>
      </w:r>
    </w:p>
    <w:p w14:paraId="3C0D2085" w14:textId="77777777" w:rsidR="00392B7A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Описание технологического процесса: Помидоры нарезают тонкими кружками. Сыр вынимают из рассола, обсушивают и нарезают кружками толщиной примерно 4 мм. Добавляют руколу и воду в блендер, измельчают. Смешивают в кастрюле получившуюся смесь и желатин, доводят до кипения. Переливают в емкость и наполняют шприц. С помощью шприца заполняют силиконовую трубочку руколой. Кладут наполненную трубочку в холодную воду на 3 минуты. Соединяют трубочку и шприц, наполненный воздухом, нажимают и извлекают руколу-спагетти. Смешивают сок, соль, свеклу и желатин в блендере, затем нагревают до 90°С и снимают с огня. Дают остыть, затем помещают жидкость в шприц. Капают в стакан с маслом, держат 15 секунд, затем достают мини-шумовкой. Помещают на бумажном полотенце, чтобы удалить излишки масла.</w:t>
      </w:r>
    </w:p>
    <w:p w14:paraId="5EA55E7D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0926C8E4" w14:textId="77777777" w:rsidR="00392B7A" w:rsidRPr="00DA2238" w:rsidRDefault="00392B7A" w:rsidP="00392B7A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Pr="00DA2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асчет пищевой ценности </w:t>
      </w:r>
    </w:p>
    <w:p w14:paraId="2FF58063" w14:textId="77777777" w:rsidR="00392B7A" w:rsidRPr="005E215C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FF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Расчет пищевой ценности </w:t>
      </w:r>
      <w:r w:rsidRPr="005E215C">
        <w:rPr>
          <w:rFonts w:ascii="Roboto-Regular" w:eastAsia="Times New Roman" w:hAnsi="Roboto-Regular" w:cs="Times New Roman"/>
          <w:b/>
          <w:color w:val="FF0000"/>
          <w:sz w:val="23"/>
          <w:szCs w:val="23"/>
          <w:lang w:eastAsia="ru-RU"/>
        </w:rPr>
        <w:t>"Салат капрезе с овощными спагетти и свекольной икрой"</w:t>
      </w:r>
    </w:p>
    <w:p w14:paraId="784B1A39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134"/>
        <w:gridCol w:w="982"/>
        <w:gridCol w:w="1021"/>
        <w:gridCol w:w="1294"/>
        <w:gridCol w:w="1021"/>
        <w:gridCol w:w="789"/>
        <w:gridCol w:w="929"/>
        <w:gridCol w:w="515"/>
      </w:tblGrid>
      <w:tr w:rsidR="00392B7A" w:rsidRPr="00C30076" w14:paraId="6CA30B41" w14:textId="77777777" w:rsidTr="00865AE3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14:paraId="7439E8C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7E55053" w14:textId="77777777" w:rsidTr="00865AE3">
        <w:trPr>
          <w:gridAfter w:val="3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F3A00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E4FA15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нетто на 1 порцию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FED23D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7844FB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F2CED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Углеводы (г)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2F5B9C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6EAA960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347672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54E202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135881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DB1913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1 порц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01E0A0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B72CCB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1 порц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E234D3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B56D3B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1 порц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D04A99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A8116F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3707F1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Сыр м</w:t>
            </w: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оцарелла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DC8B6E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81D871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FD39E7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474499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C3950B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DDA9BB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69421B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BDDE402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736119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55ACD7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789DA0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E7DF91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1C8AF5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AFB258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FDB50C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BB5FC7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FA340D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1,68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4FB494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6B9488D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04D929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AFC8DC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D8FC7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05A38F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04876D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703A31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193AD4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96B381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1528B5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16645B33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D2113E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906489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11C568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73021F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C936E3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F85FB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7CD59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1B8B4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0,264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CB9FE7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455C8AB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30B74F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Свекольный сок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9920AF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BC195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244C5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C91482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C89A98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39841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18C932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0,99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8F75A7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CEC02BB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A00084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Базилик зеленый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E49B86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D33F48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D389FD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05972F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29C68D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56EC44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56D2FF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0,129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8D5CB7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145FFF55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53179A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Оливковое масло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613EA1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08045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F9A655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2F03F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99.8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3B6EAA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4,99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B54C1B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D975F8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33932D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56E5120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D30D3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8AEA65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F30034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FFB03C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3,052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BCBBCB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21445E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ECB4F7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B4752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001D3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AFB6E93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42B19A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484247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C789CD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A24A37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15,712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9FE62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34CF21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17,385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9EFE4E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32D1A2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3,928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45138C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C298D6E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2ACDE02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1D47C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588B8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EE27F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7F174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ADBB24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F1299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D4A98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791BB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238D27" w14:textId="77777777" w:rsidR="00392B7A" w:rsidRDefault="00392B7A" w:rsidP="00392B7A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EAE2FD" w14:textId="77777777" w:rsidR="00392B7A" w:rsidRPr="00DA2238" w:rsidRDefault="00392B7A" w:rsidP="00392B7A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1.3.</w:t>
      </w:r>
      <w:r w:rsidRPr="00DA2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калорийности холодной закуски:</w:t>
      </w:r>
    </w:p>
    <w:p w14:paraId="2D12EB3D" w14:textId="77777777" w:rsidR="00392B7A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15,712?4 + 17,385 ?9 + 3,928 ?4 = 235,03 ккал</w:t>
      </w:r>
    </w:p>
    <w:p w14:paraId="49D74938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6320BCD0" w14:textId="77777777" w:rsidR="00392B7A" w:rsidRPr="00A076D0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 w:rsidRPr="00A076D0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1.4. Пример разработки технико-технологических карт</w:t>
      </w:r>
    </w:p>
    <w:p w14:paraId="79F85EBC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DA2238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Ответственный разраб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отчик: __________________________________________</w:t>
      </w:r>
    </w:p>
    <w:p w14:paraId="48575712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УТВЕРЖДАЮ</w:t>
      </w:r>
    </w:p>
    <w:p w14:paraId="59B42248" w14:textId="77777777" w:rsidR="00392B7A" w:rsidRPr="00C30076" w:rsidRDefault="00392B7A" w:rsidP="00392B7A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Директор:_________________________________________________</w:t>
      </w:r>
    </w:p>
    <w:p w14:paraId="6E940EB4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ехнико-технологическая карта № 1</w:t>
      </w:r>
    </w:p>
    <w:p w14:paraId="4104F478" w14:textId="77777777" w:rsidR="00392B7A" w:rsidRPr="00DA2238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</w:pPr>
      <w:r w:rsidRPr="00DA2238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Салат капрезе с овощными спагетти и свекольной икрой.</w:t>
      </w:r>
    </w:p>
    <w:p w14:paraId="76237AC7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Область применения</w:t>
      </w:r>
    </w:p>
    <w:p w14:paraId="4A2A26AB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Настоящая технико-технологическая карта распространяется на холодное блюдо мусс из грудки с кремом из зеленого горошка и лимонно-чесночным гелем вы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рабатываемое в ресторане _______________________________</w:t>
      </w: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</w:t>
      </w:r>
    </w:p>
    <w:p w14:paraId="4E1A4A0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Перечень сырья</w:t>
      </w:r>
    </w:p>
    <w:p w14:paraId="6197F66B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2.1. Для приготовления блюда используется следующее сырье: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750"/>
        <w:gridCol w:w="516"/>
      </w:tblGrid>
      <w:tr w:rsidR="00392B7A" w:rsidRPr="00C30076" w14:paraId="19039916" w14:textId="77777777" w:rsidTr="00865AE3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14:paraId="1DD53FF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21E626F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1496D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Сыр моцарелла</w:t>
            </w:r>
          </w:p>
          <w:p w14:paraId="42EC8D2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Помидоры</w:t>
            </w:r>
          </w:p>
          <w:p w14:paraId="07EEF39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Рукола</w:t>
            </w:r>
          </w:p>
          <w:p w14:paraId="7503E86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Свекла</w:t>
            </w:r>
          </w:p>
          <w:p w14:paraId="31F8B87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Свекольный сок</w:t>
            </w:r>
          </w:p>
          <w:p w14:paraId="2DC9E52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Базилик зеленый</w:t>
            </w:r>
          </w:p>
          <w:p w14:paraId="3569ECC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Оливковое масло</w:t>
            </w:r>
          </w:p>
          <w:p w14:paraId="3BAD6AA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</w:t>
            </w:r>
          </w:p>
          <w:p w14:paraId="06E26DA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Соль</w:t>
            </w:r>
          </w:p>
          <w:p w14:paraId="379479D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6137B2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Р 52686-2006</w:t>
            </w:r>
          </w:p>
          <w:p w14:paraId="44689B0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1725-85</w:t>
            </w:r>
          </w:p>
          <w:p w14:paraId="7C0F374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 10 РСФСР532-89</w:t>
            </w:r>
          </w:p>
          <w:p w14:paraId="6EC958D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Р 51811-2001</w:t>
            </w:r>
          </w:p>
          <w:p w14:paraId="3D612DA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Р 52182-2003</w:t>
            </w:r>
          </w:p>
          <w:p w14:paraId="542156E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 9164-048-47378026</w:t>
            </w:r>
          </w:p>
          <w:p w14:paraId="1E0ECF3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21314-75</w:t>
            </w:r>
          </w:p>
          <w:p w14:paraId="392FD31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11293-89</w:t>
            </w:r>
          </w:p>
          <w:p w14:paraId="7AC1BA9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13830-91Е</w:t>
            </w:r>
          </w:p>
          <w:p w14:paraId="7521587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29050-91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B4C1DC2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0B48BB6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72B316A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7A3A0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10DB2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609A76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2.2. Требования к качеству сырья</w:t>
      </w:r>
    </w:p>
    <w:p w14:paraId="4A12766F" w14:textId="77777777" w:rsidR="00392B7A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Продовольственное сырье, пищевые продукты, используемые для приготовления закуски, должны соответствовать требованиям действующих нормативных и технических документов, </w:t>
      </w: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иметь сопроводительные документы, подтверждающие их безопасность и качество (сертификаты соответствия, санитарно-эпидемиологическое заключение удостоверение безопасности и качества)</w:t>
      </w:r>
    </w:p>
    <w:p w14:paraId="41566ACC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2B4BF239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 Рецептура</w:t>
      </w:r>
    </w:p>
    <w:p w14:paraId="1B982D95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3.1. Рецептура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149"/>
        <w:gridCol w:w="2027"/>
        <w:gridCol w:w="516"/>
      </w:tblGrid>
      <w:tr w:rsidR="00392B7A" w:rsidRPr="00C30076" w14:paraId="3FD594E7" w14:textId="77777777" w:rsidTr="00865AE3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14:paraId="38195B6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B01069E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FBE4B1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5498A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брутто (г)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707DD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нетто (г)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0990FD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1F08D40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167A3B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Сыр м</w:t>
            </w: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оцарелла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000151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E36185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C511E6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1E8E45E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0BACC4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93AF74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62CA5C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9E06E0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31BDF69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E8DD95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2D7CDB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BFC1A5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18C0154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C96965A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F56AE8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B73A7F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EFFD76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7F712B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DD71AD8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812F5A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Свекольный сок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66E45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5344F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D8A4DC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90063A6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02DAFD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Базилик зеленый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3C020C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CB733C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B4B762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384063F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FBBAF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Оливковое масло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A40392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CDE239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08A3E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F054DE5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AF05D0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22CB91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8C59D5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032FC4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A1CEFC0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98A07B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F56897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5E4647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5EFC31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3C2D7E1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32665C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31B52A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A3E452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1EEDDE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5C4E126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4E0B61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BB68B0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4FFD94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63EE42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3D55666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CFE553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Выход готового блюда (1 порция)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4189DE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F6DE50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F930E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17EF51D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2A604A0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054A4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00890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0957A3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8E1E8C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Допускаемое отклонение массы 3 %</w:t>
      </w:r>
    </w:p>
    <w:p w14:paraId="4D369F8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 Технологический процесс</w:t>
      </w:r>
    </w:p>
    <w:p w14:paraId="4391C5A5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4.1. Первичная обработка сырья и продуктов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A58241B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4.2. Помидоры нарезают тонкими кружками. Сыр вынимают из рассола, обсушивают и нарезают кружками толщиной примерно 4 мм. Приготовление спагетти из руколы: добавляют руколу и воду в блендер, измельчают. Смешивают в кастрюле получившуюся смесь и желатин, доводят до кипения. Переливают в емкость и наполняют шприц. С помощью шприца заполняют силиконовую трубочку руколой. Кладут наполненную трубочку в холодную воду на 3 минуты. Соединяют трубочку и шприц, наполненный воздухом, нажимают и извлекают руколу-спагетти. Смешивают сок, соль, свеклу и желатин в блендере, затем нагревают до 90°С и снимают с огня. Дают остыть, затем помещают жидкость в шприц. Капают в стакан с маслом, держат 15 секунд, затем достают мини-шумовкой. Помещают на бумажном полотенце, чтобы удалить излишки масла.</w:t>
      </w:r>
    </w:p>
    <w:p w14:paraId="326DFF7E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 Оформление, подача, реализация и хранение</w:t>
      </w:r>
    </w:p>
    <w:p w14:paraId="40EF5CE4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5.1. Выкладывают на тарелку спагетти из руколы. Затем на сервировочной тарелке, чередуя, ломтики помидора и сыра. Сверху помещают свекольную икру. Сбрызгивают помидоры и сыр оливковым маслом, посыпают свежемолотым перцем. Украшают базиликом.</w:t>
      </w:r>
    </w:p>
    <w:p w14:paraId="39CB61AF" w14:textId="77777777" w:rsidR="00392B7A" w:rsidRPr="00C30076" w:rsidRDefault="00392B7A" w:rsidP="00392B7A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5.2. Температура подачи блюда должна быть 12 </w:t>
      </w:r>
      <w:r w:rsidRPr="00C30076">
        <w:rPr>
          <w:rFonts w:ascii="Roboto-Regular" w:eastAsia="Times New Roman" w:hAnsi="Roboto-Regular" w:cs="Times New Roman"/>
          <w:color w:val="000000"/>
          <w:sz w:val="17"/>
          <w:szCs w:val="17"/>
          <w:vertAlign w:val="superscript"/>
          <w:lang w:eastAsia="ru-RU"/>
        </w:rPr>
        <w:t>0</w:t>
      </w: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С.</w:t>
      </w:r>
    </w:p>
    <w:p w14:paraId="4A6F3BA8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5.3. Срок реализации блюда не более 15 мин с момента окончания технологического процесса.</w:t>
      </w:r>
    </w:p>
    <w:p w14:paraId="28508801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 Показатели качества и безопасности</w:t>
      </w:r>
    </w:p>
    <w:p w14:paraId="347E5E63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6.1. Органолептические показатели блюда:</w:t>
      </w:r>
    </w:p>
    <w:p w14:paraId="6EF7D58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Внешний вид - Спагетти из руколы расположены хаотично. В середине тарелки чередуясь расположен сыр и помидоры. Сверху свекольная икра. Спагетти и сыр незаветрены, сбрызнуты оливковым маслом.</w:t>
      </w:r>
    </w:p>
    <w:p w14:paraId="34C69207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Консистенция сыра и помидор мягкая. Спагетти и икры упругая.</w:t>
      </w:r>
    </w:p>
    <w:p w14:paraId="40DCDA34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Цвет - характерный для входящих компонентов.</w:t>
      </w:r>
    </w:p>
    <w:p w14:paraId="73ABD78D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Вкус сыра и помидор в меру соленый, спагетти и икры кисло-сладкий.</w:t>
      </w:r>
    </w:p>
    <w:p w14:paraId="2279342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Запах сыра и свежих овощей.</w:t>
      </w:r>
    </w:p>
    <w:p w14:paraId="1ED3C193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6.2. Микробиологические показатели должны соответствовать требованиям Сан ПиН 2.3.2.1078-01, индекс1.9.15.13.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72"/>
        <w:gridCol w:w="876"/>
        <w:gridCol w:w="1239"/>
        <w:gridCol w:w="1200"/>
        <w:gridCol w:w="1912"/>
        <w:gridCol w:w="516"/>
      </w:tblGrid>
      <w:tr w:rsidR="00392B7A" w:rsidRPr="00C30076" w14:paraId="27138551" w14:textId="77777777" w:rsidTr="00865AE3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14:paraId="3CB5D75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D6037F5" w14:textId="77777777" w:rsidTr="00865AE3">
        <w:trPr>
          <w:gridAfter w:val="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2EE444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КМАФА н МКОЕ/г не более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BF099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продукта (г), в которой не допускаются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0DF30C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17D89D1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F4FAC22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8B978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БГКП (колиформы)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C41D82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Е, coli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50E71D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Saureus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633046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Proteus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E3BAFA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Патогенные, в т.ч. саль-монеллы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CEEFF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D1BDFB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C0F445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1*10</w:t>
            </w:r>
            <w:r w:rsidRPr="00C300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0BD6DF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E2F49C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72F57D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E491A6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5860E8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2E8EEB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2452AA8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</w:tcPr>
          <w:p w14:paraId="11625084" w14:textId="77777777" w:rsidR="00392B7A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3B7940D" w14:textId="77777777" w:rsidR="00392B7A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34B75DC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</w:tcPr>
          <w:p w14:paraId="7994CDA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</w:tcPr>
          <w:p w14:paraId="5CA2EC1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</w:tcPr>
          <w:p w14:paraId="7147250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</w:tcPr>
          <w:p w14:paraId="5163BFF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</w:tcPr>
          <w:p w14:paraId="7AC7C1C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</w:tcPr>
          <w:p w14:paraId="5C624D8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48024D4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7282371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89235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1D5EF4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D07FC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C28D32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AF8ED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0748C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11C2BE" w14:textId="77777777" w:rsidR="00392B7A" w:rsidRDefault="00392B7A" w:rsidP="00392B7A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68B1CF" w14:textId="77777777" w:rsidR="00392B7A" w:rsidRPr="00A076D0" w:rsidRDefault="00392B7A" w:rsidP="00392B7A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Блюдо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A0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усс из куриной грудки с кремом из зеленого горошка и лимонно-чесночным гелем».</w:t>
      </w:r>
    </w:p>
    <w:p w14:paraId="7A7A5AA4" w14:textId="77777777" w:rsidR="00392B7A" w:rsidRPr="00A076D0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</w:pPr>
      <w:r w:rsidRPr="00A076D0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2.</w:t>
      </w:r>
      <w:r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1.</w:t>
      </w:r>
      <w:r w:rsidRPr="00A076D0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 xml:space="preserve"> Расчет пищевой ценности мусс из куриной грудки с кремом из зеленого горошка и лимонно-чесночным гелем.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112"/>
        <w:gridCol w:w="965"/>
        <w:gridCol w:w="1003"/>
        <w:gridCol w:w="1266"/>
        <w:gridCol w:w="1003"/>
        <w:gridCol w:w="824"/>
        <w:gridCol w:w="914"/>
        <w:gridCol w:w="515"/>
      </w:tblGrid>
      <w:tr w:rsidR="00392B7A" w:rsidRPr="00C30076" w14:paraId="2ED2AAAA" w14:textId="77777777" w:rsidTr="00865AE3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14:paraId="42F43CF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F5127FC" w14:textId="77777777" w:rsidTr="00865AE3">
        <w:trPr>
          <w:gridAfter w:val="3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2EA0FA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8684A7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нетто на 1 порцию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3FDC9A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A2D6F9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C1E097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Углеводы (г)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75DAA0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3527A7E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777CD0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A01879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7BC9ED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25EA1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1 порц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B92E56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D7760D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1 порц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7CB937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7E60BC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1 порц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F5DFA2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1018CE49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E3202D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Курица отварная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FA3245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0B595E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1440A7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A5271B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7E238D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CAAD67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0F3391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DE25D0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506848C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2AE851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C346A2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1D9D0E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C30339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038037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FEAD83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F76390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75D8F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5107FE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BB88F24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617D65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B86753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04C706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F806DE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D049B3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4C29F3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962B07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19650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B45B18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87382DF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2581EB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9FF72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8D9596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33,88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546995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5,082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0761DF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68416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0A200D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8,79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07B5B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1,319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CD3E7E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02801926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270809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1015FE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CC89B9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7061A6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02F580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351CFE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4A0A67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21EA76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D09F81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C0DB9D9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7518BA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Оливковое масло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67CFD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F9CC50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C3FAA5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76645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5F3E87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10,978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92A2A6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1A9469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6072B1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D0DF3C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59F8A2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483EF9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48AF2E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194941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C01A42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6031A6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01897B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A8221F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0,598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D5D3D8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7095775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B4DF8A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Лимонный сок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949E77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341287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5BABA4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788BCC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3BE5A9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8A4F1F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3,94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AE4998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0,118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EE1C9D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587C462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C6D043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D485EB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C677CE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92FC0F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0,32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80AF17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6DF2AD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A7C540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EB1428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52EE2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9EBF5A1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485B87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Маслины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03B24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DDA6AD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F40897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9E7C87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C027CA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6761E4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C74D91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0,102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9BA44B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27206E2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C3AFBB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Бальзамический уксус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DD6F68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BCF75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0,34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E6A353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B87C8E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3325A8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DC87B8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F3805F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0,37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349D4B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83AB2F2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B7EF1D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Зеленый салат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0112BA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DC4C8B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154D18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DF7C31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5055F3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A23A55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48ACFF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C5872D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15476AF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EEFA5A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AB323A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6AAC3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85E3E0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7F8B2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2096E5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EDAFB6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1EAE18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0,028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AD9D1D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34C29E8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059CCE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017602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BD0EA5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8BB2FE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24,483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02A578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36D04B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17,362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85A306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6FEBB8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7,468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56DE08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1C4FBEC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2BF09B5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4883842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7871FDE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482634B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7CC0904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026B675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6D68E23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6BBABE0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761A15D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0181B2" w14:textId="77777777" w:rsidR="00392B7A" w:rsidRDefault="00392B7A" w:rsidP="00392B7A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97843" w14:textId="77777777" w:rsidR="00392B7A" w:rsidRPr="00A076D0" w:rsidRDefault="00392B7A" w:rsidP="00392B7A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2.2.Расчет калорийности холодной закуски:</w:t>
      </w:r>
    </w:p>
    <w:p w14:paraId="3AE759B6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24,483?4 + 17,362 ?9 + 7,468 ?4 = 284,06 ккал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4"/>
        <w:gridCol w:w="6"/>
        <w:gridCol w:w="6"/>
        <w:gridCol w:w="6"/>
        <w:gridCol w:w="6"/>
        <w:gridCol w:w="6"/>
      </w:tblGrid>
      <w:tr w:rsidR="00392B7A" w:rsidRPr="00C30076" w14:paraId="4177C25A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58697DDF" w14:textId="77777777" w:rsidR="00392B7A" w:rsidRPr="00C30076" w:rsidRDefault="00392B7A" w:rsidP="00865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0EBD4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807B3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04348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5F7AA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F041B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14D68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67DC73" w14:textId="77777777" w:rsidR="00392B7A" w:rsidRPr="00A076D0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2.3</w:t>
      </w:r>
      <w:r w:rsidRPr="00A076D0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. Пример разработки технико-технологических карт</w:t>
      </w:r>
    </w:p>
    <w:p w14:paraId="6D80F4E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УТВЕРЖДАЮ</w:t>
      </w:r>
    </w:p>
    <w:p w14:paraId="073F320F" w14:textId="77777777" w:rsidR="00392B7A" w:rsidRPr="00C30076" w:rsidRDefault="00392B7A" w:rsidP="00392B7A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Директор: 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u w:val="single"/>
          <w:lang w:eastAsia="ru-RU"/>
        </w:rPr>
        <w:t>_________________________________________</w:t>
      </w:r>
    </w:p>
    <w:p w14:paraId="1E702685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Технико-технологическая карта 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№2</w:t>
      </w:r>
    </w:p>
    <w:p w14:paraId="4F827137" w14:textId="77777777" w:rsidR="00392B7A" w:rsidRPr="00C2159C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</w:pPr>
      <w:r w:rsidRPr="00C2159C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Мусс из куриной грудки с кремом из зеленого горошка и лимонно-чесночным гелем.</w:t>
      </w:r>
    </w:p>
    <w:p w14:paraId="5A3E2DF6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Область применения</w:t>
      </w:r>
    </w:p>
    <w:p w14:paraId="1E760E2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Настоящая технико-технологическая карта распространяется на холодное блюдо мусс из грудки с кремом из зеленого горошка и лимонно-чесночным гелем вырабат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ываемое в ресторане _________________________________</w:t>
      </w:r>
    </w:p>
    <w:p w14:paraId="320AF66B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Перечень сырья</w:t>
      </w:r>
    </w:p>
    <w:p w14:paraId="699C3C7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2.1. Для приготовления блюда используется следующее сырье: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3056"/>
        <w:gridCol w:w="516"/>
      </w:tblGrid>
      <w:tr w:rsidR="00392B7A" w:rsidRPr="00C30076" w14:paraId="65662601" w14:textId="77777777" w:rsidTr="00865AE3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14:paraId="29C77F2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DE7763A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ACCD39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Курица</w:t>
            </w:r>
          </w:p>
          <w:p w14:paraId="3EDE694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Сливки</w:t>
            </w:r>
          </w:p>
          <w:p w14:paraId="75789FD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Зеленый горошек</w:t>
            </w:r>
          </w:p>
          <w:p w14:paraId="2F98713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Сметана</w:t>
            </w:r>
          </w:p>
          <w:p w14:paraId="063C25B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Оливковое масло</w:t>
            </w:r>
          </w:p>
          <w:p w14:paraId="4C7FDC6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Лимон</w:t>
            </w:r>
          </w:p>
          <w:p w14:paraId="6037767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</w:t>
            </w:r>
          </w:p>
          <w:p w14:paraId="4AC7C62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Чеснок</w:t>
            </w:r>
          </w:p>
          <w:p w14:paraId="6D08F49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Помидоры</w:t>
            </w:r>
          </w:p>
          <w:p w14:paraId="0B9B664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Маслины</w:t>
            </w:r>
          </w:p>
          <w:p w14:paraId="63B042C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Бальзамический уксус</w:t>
            </w:r>
          </w:p>
          <w:p w14:paraId="7BFDDB7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Салат зеленый</w:t>
            </w:r>
          </w:p>
          <w:p w14:paraId="54D8B5D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Соль</w:t>
            </w:r>
          </w:p>
          <w:p w14:paraId="18C5356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Перец</w:t>
            </w:r>
          </w:p>
          <w:p w14:paraId="609E75A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145B3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21784-76</w:t>
            </w:r>
          </w:p>
          <w:p w14:paraId="39FC14C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Р 52091-2003</w:t>
            </w:r>
          </w:p>
          <w:p w14:paraId="16B5572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Р 54050-2010</w:t>
            </w:r>
          </w:p>
          <w:p w14:paraId="45DC621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Р 52092-2003</w:t>
            </w:r>
          </w:p>
          <w:p w14:paraId="32AC8CD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21314-75</w:t>
            </w:r>
          </w:p>
          <w:p w14:paraId="20A3BE3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4429</w:t>
            </w:r>
          </w:p>
          <w:p w14:paraId="44C520F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19792-2001</w:t>
            </w:r>
          </w:p>
          <w:p w14:paraId="598E8D8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27569-87</w:t>
            </w:r>
          </w:p>
          <w:p w14:paraId="4CD8602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1725-85</w:t>
            </w:r>
          </w:p>
          <w:p w14:paraId="23EE093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 9161-098-04782324-97</w:t>
            </w:r>
          </w:p>
          <w:p w14:paraId="7DE47AA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Р 52101-2003</w:t>
            </w:r>
          </w:p>
          <w:p w14:paraId="4141C27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 10 РСФСР532-89</w:t>
            </w:r>
          </w:p>
          <w:p w14:paraId="12CF183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13830-91Е</w:t>
            </w:r>
          </w:p>
          <w:p w14:paraId="2DE1CC6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29050-91</w:t>
            </w:r>
          </w:p>
          <w:p w14:paraId="4A6B690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11293-89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5A8202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C79E732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63AF700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69982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FFFC2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A74061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2.2. Требования к качеству сырья</w:t>
      </w:r>
    </w:p>
    <w:p w14:paraId="5A5DB38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Продовольственное сырье, пищевые продукты, используемые для приготовления закуски,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(сертификаты соответствия, санитарно-эпидемиологическое заключение удостоверение безопасности и качества)</w:t>
      </w:r>
    </w:p>
    <w:p w14:paraId="57BE6B8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 Рецептура</w:t>
      </w:r>
    </w:p>
    <w:p w14:paraId="3F313B65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3.1. Рецептура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149"/>
        <w:gridCol w:w="2027"/>
        <w:gridCol w:w="516"/>
      </w:tblGrid>
      <w:tr w:rsidR="00392B7A" w:rsidRPr="00C30076" w14:paraId="1568E369" w14:textId="77777777" w:rsidTr="00865AE3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14:paraId="5EC0617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154479C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3E8F54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B179A1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брутто (г)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37F156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нетто (г)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D661C3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1423F56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94C144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Курица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6B28AC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104.5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A83143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1AA671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D88274C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84BFD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готовой курицы: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0C0E07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270200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28899F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09EA081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B5864C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Сливки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91EFBC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4AE318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9AEC3E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76C79AE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0804D0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518E3E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6EC229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BF880A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42495FF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785017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Крем из зеленого горошка: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495483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DFFF24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FE12D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1EAD5B21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A9B28B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D75961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30D127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789DB4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38F799F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B8DC6E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9142B18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5C5DA6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258CBC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AAA6F1A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239B63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Лимонно-чесночный гель: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B10DDB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117492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55DCDB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9DF6E6E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7750F1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Оливковое масло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0CFB1C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AE303E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219264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5CA815A8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B9C419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Лимонный сок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48DDAB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0D28D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0E502C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05AC8F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753C2E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369990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51F507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D5FD42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336C0C30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5DC7BA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68194C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4359CF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7D28CB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98AD9AC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31C558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 украшения: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1099F1F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92A068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C4977F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DD63AD6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ECD911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Маслины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F4532F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CC22737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F676D3A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48170A7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E9C0BD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Бальзамический уксус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37E364E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BF61EF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C0E87E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9CB96C3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4CBA38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Зеленый салат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34DBC2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836ED0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E309B8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98D01BD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2636F1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BAA6ED2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46A4C7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D04BB2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7D9E412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188947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Перец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FB3724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234666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F49A8B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41E8ECF4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D0F68EC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338EC2B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9C8FD9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EB49C9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DA60A3D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FD7362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Выход готового блюда (1 порция)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E44D354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16C0599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81F8E62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26001619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55E38852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F19A8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C2776D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6C5B8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5C7E91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Допускаемое отклонение массы 3 %</w:t>
      </w:r>
    </w:p>
    <w:p w14:paraId="3370777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4. Технологический процесс</w:t>
      </w:r>
    </w:p>
    <w:p w14:paraId="7CA2D9C7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4.1. Первичная обработка сырья и продуктов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0E899C2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4.2. Куриную грудку отваривают до готовности в подсоленной воде. Измельчают с помощью блендера со сливками, доводят до вкуса солью, смесью перцев. Протирают через сито. Подогревают до 40 С, вводят растопленный желатин. Массу отсаживают через кондитерский мешок в заранее подготовленную перепелиную скорлупу. Охлаждают. Аккуратно очищают.</w:t>
      </w:r>
    </w:p>
    <w:p w14:paraId="50397856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Крем из зелёного горошка: Зелёный горошек бланшиуют. Измельчают блендером, протерают через сито. Доводят до вкуса солью, смесью перцев, сметаной. Отсаживают через кондитерский мешок.</w:t>
      </w:r>
    </w:p>
    <w:p w14:paraId="47CA5D19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Лимонно-чесночный гель: В оливковое масло добавляют лимонный сок, чеснок, мёд, соль, смесь перцев. Немного прогревают.</w:t>
      </w:r>
    </w:p>
    <w:p w14:paraId="39626A77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Томаты черри надрезают, удаляют внутренности. Заливают лимонно-чесночный гель.</w:t>
      </w:r>
    </w:p>
    <w:p w14:paraId="0F9B1DAB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Земля из маслин: Маслины измельчают, подсушивают при 80С, измельчают ещё раз. Доводят до вкуса оливковым маслом, специями.</w:t>
      </w:r>
    </w:p>
    <w:p w14:paraId="4CCDD2B5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 Оформление, подача, реализация и хранение</w:t>
      </w:r>
    </w:p>
    <w:p w14:paraId="0F193C54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5.1. Мусс из куриной грудки в виде перепелиного яйца выкладывают на тарелку 3-4 шт. В основании каждого "яйца" крем из зеленого горошка. Рядом располагают помидоры черри с лимонно-чесночным гелем. Устанавливают на крем из зелёного горошка. Украшают кресс салатом, землей из маслин. Каплями на тарелке бальзамический уксус.</w:t>
      </w:r>
    </w:p>
    <w:p w14:paraId="562C1C6F" w14:textId="77777777" w:rsidR="00392B7A" w:rsidRPr="00C30076" w:rsidRDefault="00392B7A" w:rsidP="00392B7A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5.2. Температура подачи блюда должна быть 12 </w:t>
      </w:r>
      <w:r w:rsidRPr="00C30076">
        <w:rPr>
          <w:rFonts w:ascii="Roboto-Regular" w:eastAsia="Times New Roman" w:hAnsi="Roboto-Regular" w:cs="Times New Roman"/>
          <w:color w:val="000000"/>
          <w:sz w:val="17"/>
          <w:szCs w:val="17"/>
          <w:vertAlign w:val="superscript"/>
          <w:lang w:eastAsia="ru-RU"/>
        </w:rPr>
        <w:t>0</w:t>
      </w: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С.</w:t>
      </w:r>
    </w:p>
    <w:p w14:paraId="754BB7D2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5.3. Срок реализации блюда не более 15 мин с момента окончания технологического процесса.</w:t>
      </w:r>
    </w:p>
    <w:p w14:paraId="74D7E9E6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 Показатели качества и безопасности</w:t>
      </w:r>
    </w:p>
    <w:p w14:paraId="1A350B14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6.1. Органолептические показатели блюда:</w:t>
      </w:r>
    </w:p>
    <w:p w14:paraId="7FF6AEBE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Внешний вид - Куриный мусс в виде "яйца" расположен по 3 шт на тарелке. В основании крем и зеленого горошка, сверху украшена зеленью и землей из маслин. Сбоку от куриного мусса томаты черри фаршированные лимонно-чесночным гелем. Мусс и томаты не заветрены.</w:t>
      </w:r>
    </w:p>
    <w:p w14:paraId="359A9CDF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Консистенция мусса из курицы мягкая, сочная, крема из зеленого горошка консистенция жидкой сметаны.</w:t>
      </w:r>
    </w:p>
    <w:p w14:paraId="0780D595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Цвет - характерный для входящих компонентов.</w:t>
      </w:r>
    </w:p>
    <w:p w14:paraId="748E5BF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Вкус курицы в меру соленый, крем из зеленого горошка кисло-сладкий. Лимонно-чесночный гель в меру соленый вкус чесночный с оттенком лимона и меда.</w:t>
      </w:r>
    </w:p>
    <w:p w14:paraId="146A09D7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Запах курицы и свежих овощей.</w:t>
      </w:r>
    </w:p>
    <w:p w14:paraId="43083620" w14:textId="77777777" w:rsidR="00392B7A" w:rsidRPr="00C30076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C3007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6.2. Микробиологические показатели должны соответствовать требованиям Сан ПиН 2.3.2.1078-01, индекс1.9.15.13.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71"/>
        <w:gridCol w:w="876"/>
        <w:gridCol w:w="620"/>
        <w:gridCol w:w="620"/>
        <w:gridCol w:w="600"/>
        <w:gridCol w:w="600"/>
        <w:gridCol w:w="1912"/>
        <w:gridCol w:w="516"/>
      </w:tblGrid>
      <w:tr w:rsidR="00392B7A" w:rsidRPr="00C30076" w14:paraId="0BA64EC6" w14:textId="77777777" w:rsidTr="00865AE3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14:paraId="2D114C3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C816239" w14:textId="77777777" w:rsidTr="00865AE3">
        <w:trPr>
          <w:gridAfter w:val="6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628C58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КМАФА н МКОЕ/г не более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52E2CA5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Масса продукта (г), в которой не допускаются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773B20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14D7DA4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AA220F0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8D6775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БГКП (колиформы)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6AC605A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Е, coli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DF93556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Saureus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C7FF983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Proteus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493E530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Патогенные, в т.ч. саль-монеллы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CC510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7AE79639" w14:textId="77777777" w:rsidTr="00865AE3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4D9DF55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1*10</w:t>
            </w:r>
            <w:r w:rsidRPr="00C300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559A94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BC0DE9F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1291FC1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1B3E61D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D8FA674" w14:textId="77777777" w:rsidR="00392B7A" w:rsidRPr="00C30076" w:rsidRDefault="00392B7A" w:rsidP="00865AE3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0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AF16CC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7A" w:rsidRPr="00C30076" w14:paraId="66ED47B9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217B1593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F76E77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55785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0DF6626C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402A815B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B15BC6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1A7AFE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B7A" w:rsidRPr="00C30076" w14:paraId="2A3D1225" w14:textId="77777777" w:rsidTr="00865AE3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14:paraId="37E5822A" w14:textId="77777777" w:rsidR="00392B7A" w:rsidRPr="00C30076" w:rsidRDefault="00392B7A" w:rsidP="00865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BF45B1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16E19F9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68B473A4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6DC54A38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BD38E9" w14:textId="77777777" w:rsidR="00392B7A" w:rsidRPr="00C30076" w:rsidRDefault="00392B7A" w:rsidP="008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EDE492" w14:textId="77777777" w:rsidR="00392B7A" w:rsidRDefault="00392B7A" w:rsidP="00392B7A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58666152" w14:textId="77777777" w:rsidR="00392B7A" w:rsidRDefault="00392B7A" w:rsidP="00392B7A">
      <w:pPr>
        <w:pStyle w:val="a4"/>
        <w:shd w:val="clear" w:color="auto" w:fill="FFFFFF"/>
        <w:spacing w:after="0" w:afterAutospacing="0"/>
        <w:ind w:firstLine="850"/>
        <w:rPr>
          <w:color w:val="000000"/>
        </w:rPr>
      </w:pPr>
      <w:r>
        <w:rPr>
          <w:color w:val="000000"/>
        </w:rPr>
        <w:t>После изучения теоретической части рекомендую просмотреть несколько мастер-классов по теме урока  по следующим ссылкам:</w:t>
      </w:r>
    </w:p>
    <w:p w14:paraId="6AB06E0A" w14:textId="77777777" w:rsidR="00392B7A" w:rsidRPr="00D64145" w:rsidRDefault="00392B7A" w:rsidP="00392B7A">
      <w:pPr>
        <w:pStyle w:val="a4"/>
        <w:shd w:val="clear" w:color="auto" w:fill="FFFFFF"/>
        <w:spacing w:after="0" w:afterAutospacing="0"/>
        <w:ind w:firstLine="850"/>
        <w:rPr>
          <w:color w:val="44546A" w:themeColor="text2"/>
          <w:u w:val="single"/>
        </w:rPr>
      </w:pPr>
      <w:r w:rsidRPr="00D64145">
        <w:rPr>
          <w:color w:val="44546A" w:themeColor="text2"/>
          <w:u w:val="single"/>
        </w:rPr>
        <w:t>https://www.youtube.com/watch?v=qQiF6a5EwFQ</w:t>
      </w:r>
    </w:p>
    <w:p w14:paraId="0D7A5B04" w14:textId="77777777" w:rsidR="00392B7A" w:rsidRPr="00460774" w:rsidRDefault="00392B7A" w:rsidP="00392B7A">
      <w:pPr>
        <w:pStyle w:val="a4"/>
        <w:shd w:val="clear" w:color="auto" w:fill="FFFFFF"/>
        <w:spacing w:after="0" w:afterAutospacing="0"/>
        <w:ind w:firstLine="850"/>
        <w:rPr>
          <w:color w:val="000000"/>
        </w:rPr>
      </w:pPr>
      <w:hyperlink r:id="rId5" w:history="1">
        <w:r>
          <w:rPr>
            <w:rStyle w:val="a6"/>
          </w:rPr>
          <w:t>https://www.youtube.com/watch?v=88Z_jbpnJyc</w:t>
        </w:r>
      </w:hyperlink>
    </w:p>
    <w:p w14:paraId="2A0252B7" w14:textId="77777777" w:rsidR="00392B7A" w:rsidRDefault="00392B7A" w:rsidP="00392B7A"/>
    <w:p w14:paraId="71B7F0C2" w14:textId="77777777" w:rsidR="00392B7A" w:rsidRDefault="00392B7A" w:rsidP="00392B7A">
      <w:pPr>
        <w:rPr>
          <w:b/>
          <w:color w:val="FF0000"/>
          <w:sz w:val="28"/>
          <w:szCs w:val="28"/>
        </w:rPr>
      </w:pPr>
    </w:p>
    <w:sectPr w:rsidR="0039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24"/>
    <w:rsid w:val="00392B7A"/>
    <w:rsid w:val="00BB6924"/>
    <w:rsid w:val="00D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388E"/>
  <w15:chartTrackingRefBased/>
  <w15:docId w15:val="{E1048F5F-40F7-4607-B304-2A3A759E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9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2B7A"/>
    <w:rPr>
      <w:i/>
      <w:iCs/>
    </w:rPr>
  </w:style>
  <w:style w:type="character" w:styleId="a6">
    <w:name w:val="Hyperlink"/>
    <w:basedOn w:val="a0"/>
    <w:uiPriority w:val="99"/>
    <w:unhideWhenUsed/>
    <w:rsid w:val="0039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8Z_jbpnJyc" TargetMode="External"/><Relationship Id="rId4" Type="http://schemas.openxmlformats.org/officeDocument/2006/relationships/hyperlink" Target="https://e.mail.ru/compose?To=artamoshkina.y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Прохоренко</dc:creator>
  <cp:keywords/>
  <dc:description/>
  <cp:lastModifiedBy>Елена Прохоренко</cp:lastModifiedBy>
  <cp:revision>3</cp:revision>
  <dcterms:created xsi:type="dcterms:W3CDTF">2020-12-01T06:53:00Z</dcterms:created>
  <dcterms:modified xsi:type="dcterms:W3CDTF">2020-12-01T06:58:00Z</dcterms:modified>
</cp:coreProperties>
</file>