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8" w:rsidRDefault="000A6298" w:rsidP="000A62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6298" w:rsidRDefault="000A6298" w:rsidP="000A6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298" w:rsidRPr="000A6298" w:rsidRDefault="000A6298" w:rsidP="000A6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лекцию,</w:t>
      </w:r>
      <w:r>
        <w:rPr>
          <w:rFonts w:ascii="Times New Roman" w:hAnsi="Times New Roman" w:cs="Times New Roman"/>
          <w:sz w:val="28"/>
          <w:szCs w:val="28"/>
        </w:rPr>
        <w:t xml:space="preserve"> оформить </w:t>
      </w:r>
      <w:r w:rsidRPr="000A6298">
        <w:rPr>
          <w:rFonts w:ascii="Times New Roman" w:hAnsi="Times New Roman" w:cs="Times New Roman"/>
          <w:bCs/>
          <w:sz w:val="28"/>
          <w:szCs w:val="28"/>
        </w:rPr>
        <w:t>п</w:t>
      </w:r>
      <w:r w:rsidRPr="000A6298">
        <w:rPr>
          <w:rFonts w:ascii="Times New Roman" w:hAnsi="Times New Roman" w:cs="Times New Roman"/>
          <w:bCs/>
          <w:sz w:val="28"/>
          <w:szCs w:val="28"/>
        </w:rPr>
        <w:t>одъемно-транспортное и уборочное оборудование</w:t>
      </w:r>
      <w:r w:rsidRPr="000A629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Pr="000A6298">
        <w:rPr>
          <w:rFonts w:ascii="Times New Roman" w:hAnsi="Times New Roman" w:cs="Times New Roman"/>
          <w:bCs/>
          <w:sz w:val="28"/>
          <w:szCs w:val="28"/>
        </w:rPr>
        <w:t>таблице</w:t>
      </w:r>
      <w:r w:rsidRPr="000A6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6298" w:rsidRPr="00BC744D" w:rsidRDefault="000A6298" w:rsidP="000A6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присылать  по адресу:</w:t>
      </w:r>
      <w:r w:rsidRPr="0099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298">
        <w:rPr>
          <w:rFonts w:ascii="Times New Roman" w:hAnsi="Times New Roman" w:cs="Times New Roman"/>
          <w:sz w:val="28"/>
          <w:szCs w:val="28"/>
          <w:lang w:val="en-US"/>
        </w:rPr>
        <w:t>zaikina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6298"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29@</w:t>
      </w:r>
      <w:r w:rsidRPr="000A62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62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62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A6298" w:rsidRDefault="000A6298" w:rsidP="000A62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6298" w:rsidRDefault="000A6298" w:rsidP="000A62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b/>
          <w:bCs/>
          <w:sz w:val="24"/>
          <w:szCs w:val="24"/>
        </w:rPr>
        <w:t>Тема 1.10. Подъемно-транспортное и уборочное оборудование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b/>
          <w:bCs/>
          <w:sz w:val="24"/>
          <w:szCs w:val="24"/>
        </w:rPr>
        <w:t>Раздел 8. Подъемно-транспортное и уборочное оборудование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Торговля – одна из наиболее трудоемких отраслей народного хозяйства. Через предприятия торговли проходит огромное количество грузов, значительная часть которых разгружается вручную. Применение даже простейших видов ПТО способствует: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а) облегчению тяжелых и трудоемких работ по перемещению грузов;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б) повышению производительности и культуры труда;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в) ускорению погрузо-разгрузочных работ и сокращению времени простоя транспорта.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Замена тяжелого ручного труда машинами и механизмами обеспечивает: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сохранность грузов и тары;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правильное и более полное использование подсобных помещений.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Подъемно-транспортное оборудование предприятий розничной торговли представляет собой совокупность различных приспособлений, машин и механизмов, предназначенных для разгрузки транспортных средств и перемещений грузов в магазинах.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ПТО классифицируют по следующим основным признакам: по функциональному назначению; по принципу действия; по направлению перемещения грузов; по виду привода; по степени подвижности; по степени механизации. (Раздаточный материал).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Подъемно-транспортному оборудованию присвоены буквенно-цифровые обозначения. Буквами обозначают название оборудования и особенность его конструкции, а цифрами – номинальную грузоподъемность, производительность и номер модели (номер модели указывается цифрами после второго дефиса). Напр. ТГВ-1250 – тележка грузовая с вилочным захватом грузоподъемностью 1250кг; КП-55 – конвейер пластинчатый производительностью 55 т/ч.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Для современных моделей ПТО характерны высокая производительность, надежность и безопасность в работе, удобство при эксплуатации и техническом обслуживании, экономичность в потреблении электроэнергии, компактность, что важно при механизации труда в небольших магазинах и складах.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Транспортирующие машины и механизмы предназначены для горизонтального и слабонаклонного перемещения грузов, упакованных в различную тару: ящики, короба, </w:t>
      </w:r>
      <w:r w:rsidRPr="006B0A2C">
        <w:rPr>
          <w:rFonts w:ascii="Times New Roman" w:hAnsi="Times New Roman" w:cs="Times New Roman"/>
          <w:sz w:val="24"/>
          <w:szCs w:val="24"/>
        </w:rPr>
        <w:lastRenderedPageBreak/>
        <w:t xml:space="preserve">мешки, бочки. К ним относятся: ручные и электрические тележки, конвейеры, элеваторные устройства,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электротягачи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>. (Раздаточный материал).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Грузоподъемные машины и механизмы предназначены для вертикального и слабонаклонного перемещения грузов. К ним относятся: грузовые лифты; подъемники; грузоподъемные краны. (Раздаточный материал).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Погрузочно-разгрузочные машины и механизмы применяют для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внутрискладского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перемещения и складирования грузов, выполнения погрузочно-разгрузочных работ. К этой группе ПТО относят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электропогрузчики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электроштабелеры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>, столы подъемные, уравнительные площадки.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Электропогрузчики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представляют собой самоходную трех или четырехколесную машину, в передней части которой смонтирован грузоподъемный механизм с вилочным захватом. Их выпускают грузоподъемностью от 0,5 до 5т, высота подъема груза от 2 до 5,6м. Расстояние горизонтального перемещения грузов обычно не превышает 200м. Скорость перемещения не более 12км/ч. Основными частями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электропогрузчика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являются: корпус (шасси), два передних ведущих колеса, одно или два задних управляемых колеса, электропривод, рулевое управление, сиденье водителя, тормоза, грузоподъемный механизм с вилочным захватом. В конце машины расположен противовес для уравновешивания грузоподъемного устройства.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Электроштабелеры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– предназначены для работ на складах с узкими проходами между стеллажами. С их помощью производится укладка грузов в стеллажи и штабеля на высоту до 5м. Выпускают грузоподъемностью от 0,8 до 2т. По своему устройству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электроштабелеры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сходны с четырехколесными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электропогрузчиками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. Отличие состоит в том, что грузоподъемный механизм может перемещаться внутрь колесной базы. Таким образом, его центр тяжести оказывается между передними и задними колесами, что обеспечивает хорошую устойчивость машины и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электроштабелерам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противовес не требуется. Вилочный захват может поворачиваться на 180</w:t>
      </w:r>
      <w:r w:rsidRPr="006B0A2C">
        <w:rPr>
          <w:rFonts w:ascii="Times New Roman" w:hAnsi="Times New Roman" w:cs="Times New Roman"/>
          <w:sz w:val="24"/>
          <w:szCs w:val="24"/>
          <w:vertAlign w:val="superscript"/>
        </w:rPr>
        <w:t>о, </w:t>
      </w:r>
      <w:r w:rsidRPr="006B0A2C">
        <w:rPr>
          <w:rFonts w:ascii="Times New Roman" w:hAnsi="Times New Roman" w:cs="Times New Roman"/>
          <w:sz w:val="24"/>
          <w:szCs w:val="24"/>
        </w:rPr>
        <w:t xml:space="preserve">а также выдвигаться по горизонтали. Сиденье водителя имеет поперечное расположение, что обеспечивает хороший обзор при движении. Скорость передвижения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электроштабелера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- 6-7км/ч.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Правила эксплуатации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электроштабелеров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>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Перед выездом на линию визуальным осмотром и в действии проверяют исправность колес, тормозов, рулевого управления, сигнального устройства, грузоподъемного механизма. Осмотреть рабочее место, освободить проходы от тары и других посторонних предметов. Во время работы следует соблюдать максимальную грузоподъемность, следить, чтобы поддон с грузом располагался на вилах симметрично. Поднимают поддон с грузом осторожно, без рывков, и только при неподвижном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электропогрузчике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>. Запрещается: перемещать грузы над людьми, оставлять груз на грузоподъемном устройстве при перерывах в работе и по ее окончании.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Правила эксплуатации подъемно-транспортного оборудования и организация безопасных условий труда при погрузочно-разгрузочных работах. (Раздаточный материал).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К погрузочно- разгрузочным работам допускаются лица, достигшие 18 лет и прошедшие медицинское освидетельствование.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При небольшом объеме работ разрешается ручное перемещение грузов. При самостоятельном подъеме и спуске груза, переносимого по горизонтальной поверхности на расстояние до 60м, его предельная масса не должна превышать 50кг. Двум рабочим </w:t>
      </w:r>
      <w:r w:rsidRPr="006B0A2C">
        <w:rPr>
          <w:rFonts w:ascii="Times New Roman" w:hAnsi="Times New Roman" w:cs="Times New Roman"/>
          <w:sz w:val="24"/>
          <w:szCs w:val="24"/>
        </w:rPr>
        <w:lastRenderedPageBreak/>
        <w:t>вместе допускается переносить груз до 80кг. Переноска груза одним человеком на расстояние более 60м запрещена. Предельная норма переносимого груза для подростков от 16 до 18 лет и женщин составляет 20кг, для двоих – 50кг.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Для безопасного ведения работ необходимо соблюдать следующие правила: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поверхность пола должна быть ровной и чистой;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место работы должно быть хорошо освещено;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не допускается загромождать Рабочую площадь посторонними предметами и тарой;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основные проходы и проезды должны быть на 1м шире применяемых транспортных средств;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лестницы должны иметь перила;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при укладке товаров в штабели их высота не должна превышать 2м;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люки должны быть ограждены на высоте не менее 0,9м;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во внерабочее время люки должны быть закрыты крышками;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наклонные спуски по всей длине должны иметь ограждения;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- у нижнего основания наклонных спусков должны быть поставлены гасители скорости.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Эксплуатация подъемно-транспортного оборудования должна осуществляться в соответствии с требованиями, изложенными в паспортах, инструкциях по эксплуатации, а также в соответствии с требованиями специальных правил («Правила устройства и безопасной эксплуатации грузоподъемных кранов», «Правила устройства и безопасной эксплуатации лифтов» и др.) и системы стандартов безопасности труда (ССБТ).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К управлению ПТО допускаются лица не моложе 18 лет, обученные безопасным методам труда и имеющие удостоверение на право управления указанным оборудованием.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К эксплуатации допускается только исправное оборудование. Ежедневно перед началом работы проверяют его исправность. На неисправном оборудовании работать категорически запрещается.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На каждый вид оборудования должен быть паспорт и инструкция по эксплуатации. В паспорте отражаются все сведения о проводимых ремонтах и осмотрах. Около конвейеров, лифтов и подъемников должны быть вывешены правила пользования или предупреждающие таблички.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Техническое обслуживание осуществляет инженер-инспектор, который проводит осмотр оборудования не реже одного раза в год.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Выбор типа ПТО и расчет потребности в нем.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От выбора типа ПТО зависит эффективность выполнения погрузочно-разгрузочных работ на данном торговом предприятии.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Чтобы правильно выбрать тип оборудования, нужно знать ассортимент перемещаемых грузов, их количество, виды и размеры тары, среднюю массу единицы груза, расстояния и направления перемещения грузов, способы и высоту их укладки, производительность и </w:t>
      </w:r>
      <w:r w:rsidRPr="006B0A2C">
        <w:rPr>
          <w:rFonts w:ascii="Times New Roman" w:hAnsi="Times New Roman" w:cs="Times New Roman"/>
          <w:sz w:val="24"/>
          <w:szCs w:val="24"/>
        </w:rPr>
        <w:lastRenderedPageBreak/>
        <w:t>экономические показатели работы оборудования, капитальные затраты на его приобретение и многое другое.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На практике сложились определенные принципы выбора оборудования. Так, при перемещении небольшого количества грузов на короткие расстояния используют ручные тележки. Для перемещения тары-оборудования –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электротележки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с вилочным захватом,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электроштабелеры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>. В многоэтажных зданиях магазинов используют грузовые лифты. При отсутствии рампы для разгрузки устанавливают уравнительные площадки и подъемные столы. Ленточные и пластинчатые конвейеры применяют для спуска грузов в подвальные складские помещения.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Необходимое количество ПТО определяется двумя методами: нормативным и расчетным.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При определении количества ПТО нормативным методом пользуются Примерными нормами технического оснащения магазинов.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Расчетным методом потребность в ПТО определяется по формуле: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 xml:space="preserve">М =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ОгКно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/ Пэ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С (365 – </w:t>
      </w:r>
      <w:proofErr w:type="spellStart"/>
      <w:r w:rsidRPr="006B0A2C">
        <w:rPr>
          <w:rFonts w:ascii="Times New Roman" w:hAnsi="Times New Roman" w:cs="Times New Roman"/>
          <w:sz w:val="24"/>
          <w:szCs w:val="24"/>
        </w:rPr>
        <w:t>Днр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>); где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М – потребное количество машин для выполнения работ, ед.;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A2C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– годовой объем грузооборота, подлежащий переработке данным видом машин, т.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A2C">
        <w:rPr>
          <w:rFonts w:ascii="Times New Roman" w:hAnsi="Times New Roman" w:cs="Times New Roman"/>
          <w:sz w:val="24"/>
          <w:szCs w:val="24"/>
        </w:rPr>
        <w:t>Кно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– коэффициент неравномерности грузооборота;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Пэ – эксплуатационная производительность машины за 1 час, т;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A2C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– количество часов работы машины в смену, ч;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С – количество смен работы машины в сутки;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0A2C">
        <w:rPr>
          <w:rFonts w:ascii="Times New Roman" w:hAnsi="Times New Roman" w:cs="Times New Roman"/>
          <w:sz w:val="24"/>
          <w:szCs w:val="24"/>
        </w:rPr>
        <w:t>Днр</w:t>
      </w:r>
      <w:proofErr w:type="spellEnd"/>
      <w:r w:rsidRPr="006B0A2C">
        <w:rPr>
          <w:rFonts w:ascii="Times New Roman" w:hAnsi="Times New Roman" w:cs="Times New Roman"/>
          <w:sz w:val="24"/>
          <w:szCs w:val="24"/>
        </w:rPr>
        <w:t xml:space="preserve"> – количество нерабочих дней в году;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365 – общее количество дней в году.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  <w:r w:rsidRPr="006B0A2C">
        <w:rPr>
          <w:rFonts w:ascii="Times New Roman" w:hAnsi="Times New Roman" w:cs="Times New Roman"/>
          <w:sz w:val="24"/>
          <w:szCs w:val="24"/>
        </w:rPr>
        <w:t>Окончательный выбор машин осуществляется после сопоставления основных экономических показателей: себестоимости механизированной переработки 1т. груза; срока окупаемости капитальных вложений (затрат на технику); роста производительности труда и т.д.</w:t>
      </w:r>
    </w:p>
    <w:p w:rsidR="000A6298" w:rsidRPr="006B0A2C" w:rsidRDefault="000A6298" w:rsidP="000A6298">
      <w:pPr>
        <w:rPr>
          <w:rFonts w:ascii="Times New Roman" w:hAnsi="Times New Roman" w:cs="Times New Roman"/>
          <w:sz w:val="24"/>
          <w:szCs w:val="24"/>
        </w:rPr>
      </w:pPr>
    </w:p>
    <w:p w:rsidR="004D69A3" w:rsidRDefault="004D69A3"/>
    <w:sectPr w:rsidR="004D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98"/>
    <w:rsid w:val="000A6298"/>
    <w:rsid w:val="004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42EE"/>
  <w15:chartTrackingRefBased/>
  <w15:docId w15:val="{960CBEE4-22E6-4857-87F5-037F322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2020-05-05T09:51:00Z</dcterms:created>
  <dcterms:modified xsi:type="dcterms:W3CDTF">2020-05-05T09:53:00Z</dcterms:modified>
</cp:coreProperties>
</file>