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B61" w:rsidRPr="004D1B61" w:rsidRDefault="004D1B61" w:rsidP="00784851">
      <w:pPr>
        <w:pStyle w:val="Style9"/>
        <w:widowControl/>
        <w:spacing w:line="240" w:lineRule="auto"/>
        <w:ind w:firstLine="528"/>
        <w:jc w:val="both"/>
        <w:rPr>
          <w:rStyle w:val="FontStyle67"/>
          <w:rFonts w:ascii="Times New Roman" w:hAnsi="Times New Roman" w:cs="Times New Roman"/>
          <w:sz w:val="24"/>
          <w:szCs w:val="24"/>
        </w:rPr>
      </w:pPr>
      <w:r w:rsidRPr="004D1B61">
        <w:rPr>
          <w:rStyle w:val="FontStyle67"/>
          <w:rFonts w:ascii="Times New Roman" w:hAnsi="Times New Roman" w:cs="Times New Roman"/>
          <w:sz w:val="24"/>
          <w:szCs w:val="24"/>
        </w:rPr>
        <w:t>ЛЕКЦИЯ 2. ВОЗДЕЙСТВИЕ ВРЕДНЫХ И ТРАВМИРУЮЩИХ ФАКТОРОВ И ЗАЩИТА ОТ НИХ. ИДЕНТИФИКАЦИЯ ВРЕДНЫХ И ОПАСНЫХ ПРОИЗВОДСТВЕННЫХ ФАКТОРОВ.</w:t>
      </w:r>
    </w:p>
    <w:p w:rsidR="004D1B61" w:rsidRPr="004D1B61" w:rsidRDefault="004D1B61" w:rsidP="00784851">
      <w:pPr>
        <w:pStyle w:val="Style2"/>
        <w:widowControl/>
        <w:ind w:right="3091"/>
      </w:pPr>
    </w:p>
    <w:p w:rsidR="005B6FC0" w:rsidRDefault="004D1B61" w:rsidP="00784851">
      <w:pPr>
        <w:pStyle w:val="Style2"/>
        <w:widowControl/>
        <w:ind w:left="528" w:right="-2"/>
        <w:rPr>
          <w:rStyle w:val="FontStyle67"/>
          <w:rFonts w:ascii="Times New Roman" w:hAnsi="Times New Roman" w:cs="Times New Roman"/>
          <w:sz w:val="24"/>
          <w:szCs w:val="24"/>
        </w:rPr>
      </w:pPr>
      <w:r w:rsidRPr="004D1B61">
        <w:rPr>
          <w:rStyle w:val="FontStyle67"/>
          <w:rFonts w:ascii="Times New Roman" w:hAnsi="Times New Roman" w:cs="Times New Roman"/>
          <w:sz w:val="24"/>
          <w:szCs w:val="24"/>
        </w:rPr>
        <w:t xml:space="preserve">2.1. Воздействие негативных факторов на человека. </w:t>
      </w:r>
    </w:p>
    <w:p w:rsidR="004D1B61" w:rsidRPr="00784851" w:rsidRDefault="004D1B61" w:rsidP="00784851">
      <w:pPr>
        <w:pStyle w:val="Style2"/>
        <w:widowControl/>
        <w:ind w:left="528" w:right="-2"/>
        <w:rPr>
          <w:b/>
          <w:bCs/>
          <w:color w:val="000000"/>
        </w:rPr>
      </w:pPr>
      <w:r w:rsidRPr="004D1B61">
        <w:rPr>
          <w:rStyle w:val="FontStyle67"/>
          <w:rFonts w:ascii="Times New Roman" w:hAnsi="Times New Roman" w:cs="Times New Roman"/>
          <w:sz w:val="24"/>
          <w:szCs w:val="24"/>
        </w:rPr>
        <w:t>2.1.1. Влияние параметров микроклимата на человека.</w:t>
      </w:r>
    </w:p>
    <w:p w:rsidR="004D1B61" w:rsidRPr="004D1B61" w:rsidRDefault="004D1B61" w:rsidP="004D1B61">
      <w:pPr>
        <w:pStyle w:val="Style3"/>
        <w:widowControl/>
        <w:spacing w:line="240" w:lineRule="auto"/>
        <w:ind w:firstLine="514"/>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Общее состояние и производительность труда человека зависит от микроклимата в помещении, интенсивности теплового излучения и атмосферного давления.</w:t>
      </w:r>
    </w:p>
    <w:p w:rsidR="004D1B61" w:rsidRPr="004D1B61" w:rsidRDefault="004D1B61" w:rsidP="004D1B61">
      <w:pPr>
        <w:pStyle w:val="Style3"/>
        <w:widowControl/>
        <w:spacing w:line="240" w:lineRule="auto"/>
        <w:ind w:firstLine="571"/>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Организм человека взаимодействует со средой посредством теплообмена. Тепловой баланс организма, при котором теплоотдача равна теплообразованию, благодаря чему температура тела остается постоянной и в нормальных пределах, характеризуется оптимальными показателями микроклимата.</w:t>
      </w:r>
    </w:p>
    <w:p w:rsidR="004D1B61" w:rsidRPr="004D1B61" w:rsidRDefault="004D1B61" w:rsidP="004D1B61">
      <w:pPr>
        <w:pStyle w:val="Style3"/>
        <w:widowControl/>
        <w:spacing w:line="240" w:lineRule="auto"/>
        <w:ind w:firstLine="509"/>
        <w:rPr>
          <w:rStyle w:val="FontStyle69"/>
          <w:rFonts w:ascii="Times New Roman" w:hAnsi="Times New Roman" w:cs="Times New Roman"/>
          <w:sz w:val="24"/>
          <w:szCs w:val="24"/>
        </w:rPr>
      </w:pPr>
      <w:r w:rsidRPr="004D1B61">
        <w:rPr>
          <w:rStyle w:val="FontStyle68"/>
          <w:rFonts w:ascii="Times New Roman" w:hAnsi="Times New Roman" w:cs="Times New Roman"/>
          <w:sz w:val="24"/>
          <w:szCs w:val="24"/>
        </w:rPr>
        <w:t xml:space="preserve">Микроклимат </w:t>
      </w:r>
      <w:r w:rsidRPr="004D1B61">
        <w:rPr>
          <w:rStyle w:val="FontStyle69"/>
          <w:rFonts w:ascii="Times New Roman" w:hAnsi="Times New Roman" w:cs="Times New Roman"/>
          <w:sz w:val="24"/>
          <w:szCs w:val="24"/>
        </w:rPr>
        <w:t>- это климат внутренней среды помещения, который объединяет такие параметры воздушной среды, как температура, относительная влажность и скорость движения воздуха (подвижность).</w:t>
      </w:r>
    </w:p>
    <w:p w:rsidR="004D1B61" w:rsidRPr="004D1B61" w:rsidRDefault="004D1B61" w:rsidP="004D1B61">
      <w:pPr>
        <w:pStyle w:val="Style3"/>
        <w:widowControl/>
        <w:spacing w:line="240" w:lineRule="auto"/>
        <w:ind w:right="5" w:firstLine="51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Температура измеряется в градусах Цельсия. Для определения температуры применяется термометры или термографы. Относительная влажность измеряется в процентах, для ее определения применяют гигрографы, гигрометры и психрометры.</w:t>
      </w:r>
    </w:p>
    <w:p w:rsidR="004D1B61" w:rsidRPr="004D1B61" w:rsidRDefault="004D1B61" w:rsidP="004D1B61">
      <w:pPr>
        <w:pStyle w:val="Style3"/>
        <w:widowControl/>
        <w:spacing w:line="240" w:lineRule="auto"/>
        <w:ind w:firstLine="514"/>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Абсолютная влажность - это масса водяных паров, содержащихся в данный момент в определенном объеме воздуха. Она не зависит от температуры.</w:t>
      </w:r>
    </w:p>
    <w:p w:rsidR="004D1B61" w:rsidRPr="00295CE5" w:rsidRDefault="004D1B61" w:rsidP="00295CE5">
      <w:pPr>
        <w:pStyle w:val="Style3"/>
        <w:widowControl/>
        <w:spacing w:line="240" w:lineRule="auto"/>
        <w:ind w:right="10" w:firstLine="538"/>
        <w:rPr>
          <w:color w:val="000000"/>
        </w:rPr>
      </w:pPr>
      <w:r w:rsidRPr="004D1B61">
        <w:rPr>
          <w:rStyle w:val="FontStyle69"/>
          <w:rFonts w:ascii="Times New Roman" w:hAnsi="Times New Roman" w:cs="Times New Roman"/>
          <w:sz w:val="24"/>
          <w:szCs w:val="24"/>
        </w:rPr>
        <w:t xml:space="preserve">Максимальная влажность - максимально возможное содержание </w:t>
      </w:r>
      <w:proofErr w:type="gramStart"/>
      <w:r w:rsidRPr="004D1B61">
        <w:rPr>
          <w:rStyle w:val="FontStyle69"/>
          <w:rFonts w:ascii="Times New Roman" w:hAnsi="Times New Roman" w:cs="Times New Roman"/>
          <w:sz w:val="24"/>
          <w:szCs w:val="24"/>
        </w:rPr>
        <w:t>водных паров</w:t>
      </w:r>
      <w:proofErr w:type="gramEnd"/>
      <w:r w:rsidRPr="004D1B61">
        <w:rPr>
          <w:rStyle w:val="FontStyle69"/>
          <w:rFonts w:ascii="Times New Roman" w:hAnsi="Times New Roman" w:cs="Times New Roman"/>
          <w:sz w:val="24"/>
          <w:szCs w:val="24"/>
        </w:rPr>
        <w:t xml:space="preserve"> при данной температуре (состояние насыщения).</w:t>
      </w:r>
    </w:p>
    <w:p w:rsidR="004D1B61" w:rsidRPr="00295CE5" w:rsidRDefault="004D1B61" w:rsidP="00295CE5">
      <w:pPr>
        <w:pStyle w:val="Style3"/>
        <w:widowControl/>
        <w:spacing w:line="240" w:lineRule="auto"/>
        <w:ind w:firstLine="509"/>
        <w:rPr>
          <w:color w:val="000000"/>
        </w:rPr>
      </w:pPr>
      <w:r w:rsidRPr="004D1B61">
        <w:rPr>
          <w:rStyle w:val="FontStyle69"/>
          <w:rFonts w:ascii="Times New Roman" w:hAnsi="Times New Roman" w:cs="Times New Roman"/>
          <w:sz w:val="24"/>
          <w:szCs w:val="24"/>
        </w:rPr>
        <w:t>Скорость движения воздуха можно измерить с помощью анемометра или кататермометров. В помещениях определяют гигиенически малые скорости 0,2 - 1,5 м/</w:t>
      </w:r>
      <w:proofErr w:type="gramStart"/>
      <w:r w:rsidRPr="004D1B61">
        <w:rPr>
          <w:rStyle w:val="FontStyle69"/>
          <w:rFonts w:ascii="Times New Roman" w:hAnsi="Times New Roman" w:cs="Times New Roman"/>
          <w:sz w:val="24"/>
          <w:szCs w:val="24"/>
        </w:rPr>
        <w:t>с</w:t>
      </w:r>
      <w:proofErr w:type="gramEnd"/>
      <w:r w:rsidRPr="004D1B61">
        <w:rPr>
          <w:rStyle w:val="FontStyle69"/>
          <w:rFonts w:ascii="Times New Roman" w:hAnsi="Times New Roman" w:cs="Times New Roman"/>
          <w:sz w:val="24"/>
          <w:szCs w:val="24"/>
        </w:rPr>
        <w:t>.</w:t>
      </w:r>
    </w:p>
    <w:p w:rsidR="004D1B61" w:rsidRPr="004D1B61" w:rsidRDefault="004D1B61" w:rsidP="004D1B61">
      <w:pPr>
        <w:pStyle w:val="Style3"/>
        <w:widowControl/>
        <w:spacing w:line="240" w:lineRule="auto"/>
        <w:ind w:left="538" w:firstLine="0"/>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Параметры микроклимата зависят </w:t>
      </w:r>
      <w:proofErr w:type="gramStart"/>
      <w:r w:rsidRPr="004D1B61">
        <w:rPr>
          <w:rStyle w:val="FontStyle69"/>
          <w:rFonts w:ascii="Times New Roman" w:hAnsi="Times New Roman" w:cs="Times New Roman"/>
          <w:sz w:val="24"/>
          <w:szCs w:val="24"/>
        </w:rPr>
        <w:t>от</w:t>
      </w:r>
      <w:proofErr w:type="gramEnd"/>
      <w:r w:rsidRPr="004D1B61">
        <w:rPr>
          <w:rStyle w:val="FontStyle69"/>
          <w:rFonts w:ascii="Times New Roman" w:hAnsi="Times New Roman" w:cs="Times New Roman"/>
          <w:sz w:val="24"/>
          <w:szCs w:val="24"/>
        </w:rPr>
        <w:t>:</w:t>
      </w:r>
    </w:p>
    <w:p w:rsidR="004D1B61" w:rsidRPr="004D1B61" w:rsidRDefault="004D1B61" w:rsidP="004D1B61">
      <w:pPr>
        <w:pStyle w:val="Style42"/>
        <w:widowControl/>
        <w:numPr>
          <w:ilvl w:val="0"/>
          <w:numId w:val="6"/>
        </w:numPr>
        <w:tabs>
          <w:tab w:val="left" w:pos="715"/>
        </w:tabs>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избытков явного тепла в помещении (характера тепловыделений),</w:t>
      </w:r>
    </w:p>
    <w:p w:rsidR="004D1B61" w:rsidRPr="004D1B61" w:rsidRDefault="004D1B61" w:rsidP="004D1B61">
      <w:pPr>
        <w:pStyle w:val="Style42"/>
        <w:widowControl/>
        <w:numPr>
          <w:ilvl w:val="0"/>
          <w:numId w:val="6"/>
        </w:numPr>
        <w:tabs>
          <w:tab w:val="left" w:pos="715"/>
        </w:tabs>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периода года (акклиматизации организма)</w:t>
      </w:r>
    </w:p>
    <w:p w:rsidR="004D1B61" w:rsidRPr="004D1B61" w:rsidRDefault="004D1B61" w:rsidP="004D1B61">
      <w:pPr>
        <w:pStyle w:val="Style42"/>
        <w:widowControl/>
        <w:numPr>
          <w:ilvl w:val="0"/>
          <w:numId w:val="6"/>
        </w:numPr>
        <w:tabs>
          <w:tab w:val="left" w:pos="715"/>
        </w:tabs>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и интенсивности (степени тяжести, </w:t>
      </w:r>
      <w:proofErr w:type="spellStart"/>
      <w:r w:rsidRPr="004D1B61">
        <w:rPr>
          <w:rStyle w:val="FontStyle69"/>
          <w:rFonts w:ascii="Times New Roman" w:hAnsi="Times New Roman" w:cs="Times New Roman"/>
          <w:sz w:val="24"/>
          <w:szCs w:val="24"/>
        </w:rPr>
        <w:t>энергозатрат</w:t>
      </w:r>
      <w:proofErr w:type="spellEnd"/>
      <w:r w:rsidRPr="004D1B61">
        <w:rPr>
          <w:rStyle w:val="FontStyle69"/>
          <w:rFonts w:ascii="Times New Roman" w:hAnsi="Times New Roman" w:cs="Times New Roman"/>
          <w:sz w:val="24"/>
          <w:szCs w:val="24"/>
        </w:rPr>
        <w:t>) выполняемых работ.</w:t>
      </w:r>
    </w:p>
    <w:p w:rsidR="004D1B61" w:rsidRPr="004D1B61" w:rsidRDefault="004D1B61" w:rsidP="004D1B61">
      <w:pPr>
        <w:pStyle w:val="Style3"/>
        <w:widowControl/>
        <w:spacing w:line="240" w:lineRule="auto"/>
        <w:ind w:firstLine="576"/>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В зависимости от акклиматизации организма весь год делится на 2 периода: холодный или переходной и теплый. Границей между ними является среднесуточная температура наружного воздуха, равная +10 °С.</w:t>
      </w:r>
    </w:p>
    <w:p w:rsidR="004D1B61" w:rsidRPr="004D1B61" w:rsidRDefault="004D1B61" w:rsidP="004D1B61">
      <w:pPr>
        <w:pStyle w:val="Style3"/>
        <w:widowControl/>
        <w:spacing w:line="240" w:lineRule="auto"/>
        <w:rPr>
          <w:rStyle w:val="FontStyle69"/>
          <w:rFonts w:ascii="Times New Roman" w:hAnsi="Times New Roman" w:cs="Times New Roman"/>
          <w:sz w:val="24"/>
          <w:szCs w:val="24"/>
        </w:rPr>
      </w:pPr>
      <w:proofErr w:type="gramStart"/>
      <w:r w:rsidRPr="004D1B61">
        <w:rPr>
          <w:rStyle w:val="FontStyle69"/>
          <w:rFonts w:ascii="Times New Roman" w:hAnsi="Times New Roman" w:cs="Times New Roman"/>
          <w:sz w:val="24"/>
          <w:szCs w:val="24"/>
        </w:rPr>
        <w:t xml:space="preserve">В зависимости от интенсивности труда все виды работ, исходя из общих </w:t>
      </w:r>
      <w:proofErr w:type="spellStart"/>
      <w:r w:rsidRPr="004D1B61">
        <w:rPr>
          <w:rStyle w:val="FontStyle69"/>
          <w:rFonts w:ascii="Times New Roman" w:hAnsi="Times New Roman" w:cs="Times New Roman"/>
          <w:sz w:val="24"/>
          <w:szCs w:val="24"/>
        </w:rPr>
        <w:t>энергозатрат</w:t>
      </w:r>
      <w:proofErr w:type="spellEnd"/>
      <w:r w:rsidRPr="004D1B61">
        <w:rPr>
          <w:rStyle w:val="FontStyle69"/>
          <w:rFonts w:ascii="Times New Roman" w:hAnsi="Times New Roman" w:cs="Times New Roman"/>
          <w:sz w:val="24"/>
          <w:szCs w:val="24"/>
        </w:rPr>
        <w:t xml:space="preserve"> организма делятся на 3 категории:</w:t>
      </w:r>
      <w:proofErr w:type="gramEnd"/>
    </w:p>
    <w:p w:rsidR="004D1B61" w:rsidRPr="004D1B61" w:rsidRDefault="004D1B61" w:rsidP="004D1B61">
      <w:pPr>
        <w:pStyle w:val="Style42"/>
        <w:widowControl/>
        <w:numPr>
          <w:ilvl w:val="0"/>
          <w:numId w:val="7"/>
        </w:numPr>
        <w:tabs>
          <w:tab w:val="left" w:pos="701"/>
        </w:tabs>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легкие работы (I),</w:t>
      </w:r>
    </w:p>
    <w:p w:rsidR="004D1B61" w:rsidRPr="004D1B61" w:rsidRDefault="004D1B61" w:rsidP="004D1B61">
      <w:pPr>
        <w:pStyle w:val="Style42"/>
        <w:widowControl/>
        <w:numPr>
          <w:ilvl w:val="0"/>
          <w:numId w:val="7"/>
        </w:numPr>
        <w:tabs>
          <w:tab w:val="left" w:pos="701"/>
        </w:tabs>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средней тяжести (II),</w:t>
      </w:r>
    </w:p>
    <w:p w:rsidR="004D1B61" w:rsidRPr="004D1B61" w:rsidRDefault="004D1B61" w:rsidP="004D1B61">
      <w:pPr>
        <w:pStyle w:val="Style42"/>
        <w:widowControl/>
        <w:numPr>
          <w:ilvl w:val="0"/>
          <w:numId w:val="7"/>
        </w:numPr>
        <w:tabs>
          <w:tab w:val="left" w:pos="701"/>
        </w:tabs>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тяжелые (III).</w:t>
      </w:r>
    </w:p>
    <w:p w:rsidR="004D1B61" w:rsidRPr="00295CE5" w:rsidRDefault="004D1B61" w:rsidP="00295CE5">
      <w:pPr>
        <w:pStyle w:val="Style3"/>
        <w:widowControl/>
        <w:spacing w:line="240" w:lineRule="auto"/>
        <w:ind w:firstLine="514"/>
        <w:rPr>
          <w:color w:val="000000"/>
        </w:rPr>
      </w:pPr>
      <w:proofErr w:type="spellStart"/>
      <w:r w:rsidRPr="004D1B61">
        <w:rPr>
          <w:rStyle w:val="FontStyle69"/>
          <w:rFonts w:ascii="Times New Roman" w:hAnsi="Times New Roman" w:cs="Times New Roman"/>
          <w:sz w:val="24"/>
          <w:szCs w:val="24"/>
        </w:rPr>
        <w:t>Энергозатраты</w:t>
      </w:r>
      <w:proofErr w:type="spellEnd"/>
      <w:r w:rsidRPr="004D1B61">
        <w:rPr>
          <w:rStyle w:val="FontStyle69"/>
          <w:rFonts w:ascii="Times New Roman" w:hAnsi="Times New Roman" w:cs="Times New Roman"/>
          <w:sz w:val="24"/>
          <w:szCs w:val="24"/>
        </w:rPr>
        <w:t xml:space="preserve"> для I категории составляют менее 174 Вт, для II - 174 - 293 Вт, для III - более 293 Вт.</w:t>
      </w:r>
    </w:p>
    <w:p w:rsidR="004D1B61" w:rsidRPr="004D1B61" w:rsidRDefault="004D1B61" w:rsidP="004D1B61">
      <w:pPr>
        <w:pStyle w:val="Style3"/>
        <w:widowControl/>
        <w:spacing w:line="240" w:lineRule="auto"/>
        <w:ind w:left="538" w:firstLine="0"/>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Помещения в зависимости от характера </w:t>
      </w:r>
      <w:proofErr w:type="spellStart"/>
      <w:r w:rsidRPr="004D1B61">
        <w:rPr>
          <w:rStyle w:val="FontStyle69"/>
          <w:rFonts w:ascii="Times New Roman" w:hAnsi="Times New Roman" w:cs="Times New Roman"/>
          <w:sz w:val="24"/>
          <w:szCs w:val="24"/>
        </w:rPr>
        <w:t>теплоизбытков</w:t>
      </w:r>
      <w:proofErr w:type="spellEnd"/>
      <w:r w:rsidRPr="004D1B61">
        <w:rPr>
          <w:rStyle w:val="FontStyle69"/>
          <w:rFonts w:ascii="Times New Roman" w:hAnsi="Times New Roman" w:cs="Times New Roman"/>
          <w:sz w:val="24"/>
          <w:szCs w:val="24"/>
        </w:rPr>
        <w:t xml:space="preserve"> делятся на 2 типа:</w:t>
      </w:r>
    </w:p>
    <w:p w:rsidR="004D1B61" w:rsidRPr="004D1B61" w:rsidRDefault="004D1B61" w:rsidP="004D1B61">
      <w:pPr>
        <w:pStyle w:val="Style14"/>
        <w:widowControl/>
        <w:numPr>
          <w:ilvl w:val="0"/>
          <w:numId w:val="8"/>
        </w:numPr>
        <w:tabs>
          <w:tab w:val="left" w:pos="715"/>
        </w:tabs>
        <w:spacing w:line="240" w:lineRule="auto"/>
        <w:ind w:left="523"/>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со значительными избытками явного тепла (более 23</w:t>
      </w:r>
      <w:proofErr w:type="gramStart"/>
      <w:r w:rsidRPr="004D1B61">
        <w:rPr>
          <w:rStyle w:val="FontStyle69"/>
          <w:rFonts w:ascii="Times New Roman" w:hAnsi="Times New Roman" w:cs="Times New Roman"/>
          <w:sz w:val="24"/>
          <w:szCs w:val="24"/>
        </w:rPr>
        <w:t xml:space="preserve"> В</w:t>
      </w:r>
      <w:proofErr w:type="gramEnd"/>
      <w:r w:rsidRPr="004D1B61">
        <w:rPr>
          <w:rStyle w:val="FontStyle69"/>
          <w:rFonts w:ascii="Times New Roman" w:hAnsi="Times New Roman" w:cs="Times New Roman"/>
          <w:sz w:val="24"/>
          <w:szCs w:val="24"/>
        </w:rPr>
        <w:t>/м</w:t>
      </w:r>
      <w:r w:rsidRPr="004D1B61">
        <w:rPr>
          <w:rStyle w:val="FontStyle69"/>
          <w:rFonts w:ascii="Times New Roman" w:hAnsi="Times New Roman" w:cs="Times New Roman"/>
          <w:sz w:val="24"/>
          <w:szCs w:val="24"/>
          <w:vertAlign w:val="superscript"/>
        </w:rPr>
        <w:t>3</w:t>
      </w:r>
      <w:r w:rsidRPr="004D1B61">
        <w:rPr>
          <w:rStyle w:val="FontStyle69"/>
          <w:rFonts w:ascii="Times New Roman" w:hAnsi="Times New Roman" w:cs="Times New Roman"/>
          <w:sz w:val="24"/>
          <w:szCs w:val="24"/>
        </w:rPr>
        <w:t>)</w:t>
      </w:r>
    </w:p>
    <w:p w:rsidR="004D1B61" w:rsidRPr="004D1B61" w:rsidRDefault="004D1B61" w:rsidP="004D1B61">
      <w:pPr>
        <w:pStyle w:val="Style14"/>
        <w:widowControl/>
        <w:numPr>
          <w:ilvl w:val="0"/>
          <w:numId w:val="8"/>
        </w:numPr>
        <w:tabs>
          <w:tab w:val="left" w:pos="715"/>
        </w:tabs>
        <w:spacing w:line="240" w:lineRule="auto"/>
        <w:ind w:left="523"/>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и с незначительными (менее 23</w:t>
      </w:r>
      <w:proofErr w:type="gramStart"/>
      <w:r w:rsidRPr="004D1B61">
        <w:rPr>
          <w:rStyle w:val="FontStyle69"/>
          <w:rFonts w:ascii="Times New Roman" w:hAnsi="Times New Roman" w:cs="Times New Roman"/>
          <w:sz w:val="24"/>
          <w:szCs w:val="24"/>
        </w:rPr>
        <w:t xml:space="preserve"> В</w:t>
      </w:r>
      <w:proofErr w:type="gramEnd"/>
      <w:r w:rsidRPr="004D1B61">
        <w:rPr>
          <w:rStyle w:val="FontStyle69"/>
          <w:rFonts w:ascii="Times New Roman" w:hAnsi="Times New Roman" w:cs="Times New Roman"/>
          <w:sz w:val="24"/>
          <w:szCs w:val="24"/>
        </w:rPr>
        <w:t>/м</w:t>
      </w:r>
      <w:r w:rsidRPr="004D1B61">
        <w:rPr>
          <w:rStyle w:val="FontStyle69"/>
          <w:rFonts w:ascii="Times New Roman" w:hAnsi="Times New Roman" w:cs="Times New Roman"/>
          <w:sz w:val="24"/>
          <w:szCs w:val="24"/>
          <w:vertAlign w:val="superscript"/>
        </w:rPr>
        <w:t>3</w:t>
      </w:r>
      <w:r w:rsidRPr="004D1B61">
        <w:rPr>
          <w:rStyle w:val="FontStyle69"/>
          <w:rFonts w:ascii="Times New Roman" w:hAnsi="Times New Roman" w:cs="Times New Roman"/>
          <w:sz w:val="24"/>
          <w:szCs w:val="24"/>
        </w:rPr>
        <w:t>).</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Оптимальные показатели микроклимата обеспечивают состояние нормального функционального и теплового состояния организма без напряжения механизма терморегуляции. Они обеспечивают ощущение комфорта и высокую работоспособность.</w:t>
      </w:r>
    </w:p>
    <w:p w:rsidR="00295CE5" w:rsidRDefault="004D1B61" w:rsidP="00295CE5">
      <w:pPr>
        <w:pStyle w:val="Style3"/>
        <w:widowControl/>
        <w:spacing w:line="240" w:lineRule="auto"/>
        <w:ind w:right="14" w:firstLine="590"/>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Если сочетание параметров микроклимата вызывают напряжение механизмов терморегуляции, не выходящее за пределы </w:t>
      </w:r>
      <w:proofErr w:type="spellStart"/>
      <w:r w:rsidRPr="004D1B61">
        <w:rPr>
          <w:rStyle w:val="FontStyle69"/>
          <w:rFonts w:ascii="Times New Roman" w:hAnsi="Times New Roman" w:cs="Times New Roman"/>
          <w:sz w:val="24"/>
          <w:szCs w:val="24"/>
        </w:rPr>
        <w:t>приспособительских</w:t>
      </w:r>
      <w:proofErr w:type="spellEnd"/>
      <w:r w:rsidRPr="004D1B61">
        <w:rPr>
          <w:rStyle w:val="FontStyle69"/>
          <w:rFonts w:ascii="Times New Roman" w:hAnsi="Times New Roman" w:cs="Times New Roman"/>
          <w:sz w:val="24"/>
          <w:szCs w:val="24"/>
        </w:rPr>
        <w:t xml:space="preserve"> (адаптационных) возможностей, то наблюдается дискомфортные ощущения, приводящие к ухудшению самочувствия и понижению работоспособности. Такие параметры называются дискомфортными, допустимыми.</w:t>
      </w:r>
    </w:p>
    <w:p w:rsidR="004D1B61" w:rsidRPr="004D1B61" w:rsidRDefault="004D1B61" w:rsidP="00295CE5">
      <w:pPr>
        <w:pStyle w:val="Style3"/>
        <w:widowControl/>
        <w:spacing w:line="240" w:lineRule="auto"/>
        <w:ind w:right="14" w:firstLine="590"/>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Атмосферное давление оказывает влияние на самочувствие человека, но не может быть изменено человеком. Поэтому к параметрам микроклимата оно не отнесено.</w:t>
      </w:r>
    </w:p>
    <w:p w:rsidR="004D1B61" w:rsidRPr="004D1B61" w:rsidRDefault="004D1B61" w:rsidP="004D1B61">
      <w:pPr>
        <w:pStyle w:val="Style3"/>
        <w:widowControl/>
        <w:spacing w:line="240" w:lineRule="auto"/>
        <w:ind w:firstLine="51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Создание оптимальных метеорологических условий в помещениях является достаточно сложной задачей и идет в следующих направлениях:</w:t>
      </w:r>
    </w:p>
    <w:p w:rsidR="004D1B61" w:rsidRPr="004D1B61" w:rsidRDefault="004D1B61" w:rsidP="004D1B61">
      <w:pPr>
        <w:pStyle w:val="Style42"/>
        <w:widowControl/>
        <w:numPr>
          <w:ilvl w:val="0"/>
          <w:numId w:val="7"/>
        </w:numPr>
        <w:tabs>
          <w:tab w:val="left" w:pos="701"/>
        </w:tabs>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рациональное размещение здания и помещений;</w:t>
      </w:r>
    </w:p>
    <w:p w:rsidR="004D1B61" w:rsidRPr="004D1B61" w:rsidRDefault="004D1B61" w:rsidP="004D1B61">
      <w:pPr>
        <w:pStyle w:val="Style42"/>
        <w:widowControl/>
        <w:numPr>
          <w:ilvl w:val="0"/>
          <w:numId w:val="7"/>
        </w:numPr>
        <w:tabs>
          <w:tab w:val="left" w:pos="701"/>
        </w:tabs>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lastRenderedPageBreak/>
        <w:t>применение рациональной вентиляции, кондиционирования воздуха и отопления;</w:t>
      </w:r>
    </w:p>
    <w:p w:rsidR="004D1B61" w:rsidRPr="004D1B61" w:rsidRDefault="004D1B61" w:rsidP="004D1B61">
      <w:pPr>
        <w:pStyle w:val="Style42"/>
        <w:widowControl/>
        <w:numPr>
          <w:ilvl w:val="0"/>
          <w:numId w:val="7"/>
        </w:numPr>
        <w:tabs>
          <w:tab w:val="left" w:pos="701"/>
        </w:tabs>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правильный режим труда и отдыха;</w:t>
      </w:r>
    </w:p>
    <w:p w:rsidR="004D1B61" w:rsidRPr="004D1B61" w:rsidRDefault="004D1B61" w:rsidP="004D1B61">
      <w:pPr>
        <w:pStyle w:val="Style42"/>
        <w:widowControl/>
        <w:numPr>
          <w:ilvl w:val="0"/>
          <w:numId w:val="7"/>
        </w:numPr>
        <w:tabs>
          <w:tab w:val="left" w:pos="701"/>
        </w:tabs>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использование средств индивидуальной защиты;</w:t>
      </w:r>
    </w:p>
    <w:p w:rsidR="004D1B61" w:rsidRPr="004D1B61" w:rsidRDefault="004D1B61" w:rsidP="004D1B61">
      <w:pPr>
        <w:pStyle w:val="Style13"/>
        <w:widowControl/>
        <w:spacing w:line="240" w:lineRule="auto"/>
        <w:ind w:firstLine="168"/>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тепловая изоляция оборудования и защита </w:t>
      </w:r>
      <w:proofErr w:type="gramStart"/>
      <w:r w:rsidRPr="004D1B61">
        <w:rPr>
          <w:rStyle w:val="FontStyle69"/>
          <w:rFonts w:ascii="Times New Roman" w:hAnsi="Times New Roman" w:cs="Times New Roman"/>
          <w:sz w:val="24"/>
          <w:szCs w:val="24"/>
        </w:rPr>
        <w:t>работающих</w:t>
      </w:r>
      <w:proofErr w:type="gramEnd"/>
      <w:r w:rsidRPr="004D1B61">
        <w:rPr>
          <w:rStyle w:val="FontStyle69"/>
          <w:rFonts w:ascii="Times New Roman" w:hAnsi="Times New Roman" w:cs="Times New Roman"/>
          <w:sz w:val="24"/>
          <w:szCs w:val="24"/>
        </w:rPr>
        <w:t xml:space="preserve"> экранами и т.д. Например,  рациональное использование вентиляции  позволит обеспечить не только микроклимат, но и чистоту воздуха в помещении, если правильно выбрать систему вентиляции, с кратностью воздухообмена, позволяющей удалить из помещения не только </w:t>
      </w:r>
      <w:proofErr w:type="spellStart"/>
      <w:r w:rsidRPr="004D1B61">
        <w:rPr>
          <w:rStyle w:val="FontStyle69"/>
          <w:rFonts w:ascii="Times New Roman" w:hAnsi="Times New Roman" w:cs="Times New Roman"/>
          <w:sz w:val="24"/>
          <w:szCs w:val="24"/>
        </w:rPr>
        <w:t>теплоизбытки</w:t>
      </w:r>
      <w:proofErr w:type="spellEnd"/>
      <w:r w:rsidRPr="004D1B61">
        <w:rPr>
          <w:rStyle w:val="FontStyle69"/>
          <w:rFonts w:ascii="Times New Roman" w:hAnsi="Times New Roman" w:cs="Times New Roman"/>
          <w:sz w:val="24"/>
          <w:szCs w:val="24"/>
        </w:rPr>
        <w:t>, а и вредные выделения, уменьшить до гигиенических нормативов запыленность и загазованность.</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Если в помещении количество рабочих ме</w:t>
      </w:r>
      <w:proofErr w:type="gramStart"/>
      <w:r w:rsidRPr="004D1B61">
        <w:rPr>
          <w:rStyle w:val="FontStyle69"/>
          <w:rFonts w:ascii="Times New Roman" w:hAnsi="Times New Roman" w:cs="Times New Roman"/>
          <w:sz w:val="24"/>
          <w:szCs w:val="24"/>
        </w:rPr>
        <w:t>ст с вр</w:t>
      </w:r>
      <w:proofErr w:type="gramEnd"/>
      <w:r w:rsidRPr="004D1B61">
        <w:rPr>
          <w:rStyle w:val="FontStyle69"/>
          <w:rFonts w:ascii="Times New Roman" w:hAnsi="Times New Roman" w:cs="Times New Roman"/>
          <w:sz w:val="24"/>
          <w:szCs w:val="24"/>
        </w:rPr>
        <w:t>едным выделением ограничено, то целесообразнее использовать механическую (искусственную, принудительную) местную (автономную) вентиляцию, чтобы не «разносить» вредные вещества по помещениям.</w:t>
      </w:r>
    </w:p>
    <w:p w:rsidR="004D1B61" w:rsidRPr="00295CE5" w:rsidRDefault="004D1B61" w:rsidP="00295CE5">
      <w:pPr>
        <w:pStyle w:val="Style3"/>
        <w:widowControl/>
        <w:spacing w:line="240" w:lineRule="auto"/>
        <w:ind w:firstLine="528"/>
        <w:rPr>
          <w:color w:val="000000"/>
        </w:rPr>
      </w:pPr>
      <w:r w:rsidRPr="004D1B61">
        <w:rPr>
          <w:rStyle w:val="FontStyle69"/>
          <w:rFonts w:ascii="Times New Roman" w:hAnsi="Times New Roman" w:cs="Times New Roman"/>
          <w:sz w:val="24"/>
          <w:szCs w:val="24"/>
        </w:rPr>
        <w:t>Рассмотрим подробнее воздействие параметров микроклимата на работника и методы защиты.</w:t>
      </w:r>
    </w:p>
    <w:p w:rsidR="004D1B61" w:rsidRPr="004D1B61" w:rsidRDefault="004D1B61" w:rsidP="004D1B61">
      <w:pPr>
        <w:pStyle w:val="Style3"/>
        <w:widowControl/>
        <w:spacing w:line="240" w:lineRule="auto"/>
        <w:ind w:firstLine="509"/>
        <w:rPr>
          <w:rStyle w:val="FontStyle69"/>
          <w:rFonts w:ascii="Times New Roman" w:hAnsi="Times New Roman" w:cs="Times New Roman"/>
          <w:sz w:val="24"/>
          <w:szCs w:val="24"/>
        </w:rPr>
      </w:pPr>
      <w:proofErr w:type="gramStart"/>
      <w:r w:rsidRPr="004D1B61">
        <w:rPr>
          <w:rStyle w:val="FontStyle68"/>
          <w:rFonts w:ascii="Times New Roman" w:hAnsi="Times New Roman" w:cs="Times New Roman"/>
          <w:sz w:val="24"/>
          <w:szCs w:val="24"/>
        </w:rPr>
        <w:t xml:space="preserve">Микроклимат производственных помещений </w:t>
      </w:r>
      <w:r w:rsidRPr="004D1B61">
        <w:rPr>
          <w:rStyle w:val="FontStyle69"/>
          <w:rFonts w:ascii="Times New Roman" w:hAnsi="Times New Roman" w:cs="Times New Roman"/>
          <w:sz w:val="24"/>
          <w:szCs w:val="24"/>
        </w:rPr>
        <w:t>Тепловой режим производственных помещений определяется количеством тепловыделений внутрь цеха от горячего оборудования, изделий и полуфабрикатов, а также от солнечной радиации, проникающей в цех через открытые и остекленные проемы или нагревающей кровлю и стены здания, а в холодный период года — от степени отдачи тепла за пределы помещения и от отопления.</w:t>
      </w:r>
      <w:proofErr w:type="gramEnd"/>
      <w:r w:rsidRPr="004D1B61">
        <w:rPr>
          <w:rStyle w:val="FontStyle69"/>
          <w:rFonts w:ascii="Times New Roman" w:hAnsi="Times New Roman" w:cs="Times New Roman"/>
          <w:sz w:val="24"/>
          <w:szCs w:val="24"/>
        </w:rPr>
        <w:t xml:space="preserve"> Определенную роль играют тепловыделения от различного рода электродвигателей, которые при работе нагреваются и отдают тепло в окружающее пространство. Часть поступившего в цех тепла отдается наружу через ограждения, а </w:t>
      </w:r>
      <w:proofErr w:type="gramStart"/>
      <w:r w:rsidRPr="004D1B61">
        <w:rPr>
          <w:rStyle w:val="FontStyle69"/>
          <w:rFonts w:ascii="Times New Roman" w:hAnsi="Times New Roman" w:cs="Times New Roman"/>
          <w:sz w:val="24"/>
          <w:szCs w:val="24"/>
        </w:rPr>
        <w:t>остальное, так называемое явное тепло нагревает</w:t>
      </w:r>
      <w:proofErr w:type="gramEnd"/>
      <w:r w:rsidRPr="004D1B61">
        <w:rPr>
          <w:rStyle w:val="FontStyle69"/>
          <w:rFonts w:ascii="Times New Roman" w:hAnsi="Times New Roman" w:cs="Times New Roman"/>
          <w:sz w:val="24"/>
          <w:szCs w:val="24"/>
        </w:rPr>
        <w:t xml:space="preserve"> воздух рабочих помещений.</w:t>
      </w:r>
    </w:p>
    <w:p w:rsidR="004D1B61" w:rsidRPr="004D1B61" w:rsidRDefault="004D1B61" w:rsidP="004D1B61">
      <w:pPr>
        <w:pStyle w:val="Style3"/>
        <w:widowControl/>
        <w:spacing w:line="240" w:lineRule="auto"/>
        <w:ind w:firstLine="514"/>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Согласно санитарным нормам проектирования промышленных предприятий (СН 245 — 71) производственные помещения по удельному тепловыделению делятся на две группы:</w:t>
      </w:r>
    </w:p>
    <w:p w:rsidR="004D1B61" w:rsidRPr="004D1B61" w:rsidRDefault="004D1B61" w:rsidP="004D1B61">
      <w:pPr>
        <w:pStyle w:val="Style33"/>
        <w:widowControl/>
        <w:spacing w:line="240" w:lineRule="auto"/>
        <w:ind w:right="5"/>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холодные цехи, где явное тепловыделение в помещении не превышает 20 ккал/</w:t>
      </w:r>
      <w:proofErr w:type="spellStart"/>
      <w:r w:rsidRPr="004D1B61">
        <w:rPr>
          <w:rStyle w:val="FontStyle69"/>
          <w:rFonts w:ascii="Times New Roman" w:hAnsi="Times New Roman" w:cs="Times New Roman"/>
          <w:sz w:val="24"/>
          <w:szCs w:val="24"/>
        </w:rPr>
        <w:t>мЗч</w:t>
      </w:r>
      <w:proofErr w:type="spellEnd"/>
      <w:r w:rsidRPr="004D1B61">
        <w:rPr>
          <w:rStyle w:val="FontStyle69"/>
          <w:rFonts w:ascii="Times New Roman" w:hAnsi="Times New Roman" w:cs="Times New Roman"/>
          <w:sz w:val="24"/>
          <w:szCs w:val="24"/>
        </w:rPr>
        <w:t>, и горячие цехи, где они выше этой величины. Воздух цеха, постепенно соприкасаясь с горячими поверхностями источников тепловыделений, нагревается и поднимается вверх, а его место замещает более тяжелый холодный воздух, который, в свою очередь, также нагревается и поднимается вверх. В результате постоянного движения воздуха в цехе происходит его нагрев не только в месте нахождения источников тепла, но и на более отдаленных участках. Такой путь отдачи тепла в окружающее пространство называется конвекционным. Степень нагрева воздуха измеряется в градусах. Особенно высокая температура наблюдается на рабочих местах, не имеющих достаточного притока наружного воздуха или расположенных в непосредственной близости от источников тепловыделений.</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Противоположная картина наблюдается в тех же цехах в холодный период года. Нагретый горячими поверхностями воздух поднимается вверх и частично уходит из цеха через проемы и </w:t>
      </w:r>
      <w:proofErr w:type="spellStart"/>
      <w:r w:rsidRPr="004D1B61">
        <w:rPr>
          <w:rStyle w:val="FontStyle69"/>
          <w:rFonts w:ascii="Times New Roman" w:hAnsi="Times New Roman" w:cs="Times New Roman"/>
          <w:sz w:val="24"/>
          <w:szCs w:val="24"/>
        </w:rPr>
        <w:t>неплотности</w:t>
      </w:r>
      <w:proofErr w:type="spellEnd"/>
      <w:r w:rsidRPr="004D1B61">
        <w:rPr>
          <w:rStyle w:val="FontStyle69"/>
          <w:rFonts w:ascii="Times New Roman" w:hAnsi="Times New Roman" w:cs="Times New Roman"/>
          <w:sz w:val="24"/>
          <w:szCs w:val="24"/>
        </w:rPr>
        <w:t xml:space="preserve"> в верхней части здания (фонари, окна, шахты); на его место подсасывается холодный наружный воздух, который до соприкосновения с горячими поверхностями нагревается очень мало, в силу чего нередко рабочие места омываются холодным воздухом.</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Все нагретые тела со своей поверхности излучают поток лучистой энергии. Характер этого излучения зависит от степени нагрева излучающего тела. При температуре выше 500</w:t>
      </w:r>
      <w:r w:rsidRPr="004D1B61">
        <w:rPr>
          <w:rStyle w:val="FontStyle69"/>
          <w:rFonts w:ascii="Times New Roman" w:hAnsi="Times New Roman" w:cs="Times New Roman"/>
          <w:sz w:val="24"/>
          <w:szCs w:val="24"/>
          <w:vertAlign w:val="superscript"/>
        </w:rPr>
        <w:t>о</w:t>
      </w:r>
      <w:r w:rsidRPr="004D1B61">
        <w:rPr>
          <w:rStyle w:val="FontStyle69"/>
          <w:rFonts w:ascii="Times New Roman" w:hAnsi="Times New Roman" w:cs="Times New Roman"/>
          <w:sz w:val="24"/>
          <w:szCs w:val="24"/>
        </w:rPr>
        <w:t xml:space="preserve">С спектр излучения содержит как видимые— </w:t>
      </w:r>
      <w:proofErr w:type="gramStart"/>
      <w:r w:rsidRPr="004D1B61">
        <w:rPr>
          <w:rStyle w:val="FontStyle69"/>
          <w:rFonts w:ascii="Times New Roman" w:hAnsi="Times New Roman" w:cs="Times New Roman"/>
          <w:sz w:val="24"/>
          <w:szCs w:val="24"/>
        </w:rPr>
        <w:t>св</w:t>
      </w:r>
      <w:proofErr w:type="gramEnd"/>
      <w:r w:rsidRPr="004D1B61">
        <w:rPr>
          <w:rStyle w:val="FontStyle69"/>
          <w:rFonts w:ascii="Times New Roman" w:hAnsi="Times New Roman" w:cs="Times New Roman"/>
          <w:sz w:val="24"/>
          <w:szCs w:val="24"/>
        </w:rPr>
        <w:t>етовые лучи, так и невидимые — инфракрасные лучи; при меньших температурах этот спектр состоит только из инфракрасных лучей. Гигиеническое значение имеет в основном невидимая часть спектра, то есть инфракрасное.</w:t>
      </w:r>
    </w:p>
    <w:p w:rsidR="004D1B61" w:rsidRPr="004D1B61" w:rsidRDefault="004D1B61" w:rsidP="004D1B61">
      <w:pPr>
        <w:pStyle w:val="Style3"/>
        <w:widowControl/>
        <w:spacing w:line="240" w:lineRule="auto"/>
        <w:ind w:right="10" w:firstLine="51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Чем ниже температура излучаемой поверхности, тем меньше интенсивность излучения и больше длина волны; по мере увеличения температуры увеличивается интенсивность, но уменьшается длина волны, приближаясь к видимой части спектра.</w:t>
      </w:r>
    </w:p>
    <w:p w:rsidR="004D1B61" w:rsidRPr="004D1B61" w:rsidRDefault="004D1B61" w:rsidP="004D1B61">
      <w:pPr>
        <w:pStyle w:val="Style3"/>
        <w:widowControl/>
        <w:spacing w:line="240" w:lineRule="auto"/>
        <w:ind w:right="10"/>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Источники тепла, имеющие температуру 2500 — 3°°°</w:t>
      </w:r>
      <w:r w:rsidRPr="004D1B61">
        <w:rPr>
          <w:rStyle w:val="FontStyle69"/>
          <w:rFonts w:ascii="Times New Roman" w:hAnsi="Times New Roman" w:cs="Times New Roman"/>
          <w:sz w:val="24"/>
          <w:szCs w:val="24"/>
          <w:vertAlign w:val="superscript"/>
        </w:rPr>
        <w:t>о</w:t>
      </w:r>
      <w:r w:rsidRPr="004D1B61">
        <w:rPr>
          <w:rStyle w:val="FontStyle69"/>
          <w:rFonts w:ascii="Times New Roman" w:hAnsi="Times New Roman" w:cs="Times New Roman"/>
          <w:sz w:val="24"/>
          <w:szCs w:val="24"/>
        </w:rPr>
        <w:t>С и более, начинают излучать также ультрафиолетовые лучи (вольтова дуга электросварки или электродуговых печей). В промышленности для специальных целей используются так называемые ртутно-кварцевые лампы, которые излучают преимущественно ультрафиолетовые лучи.</w:t>
      </w:r>
    </w:p>
    <w:p w:rsidR="004D1B61" w:rsidRPr="004D1B61" w:rsidRDefault="004D1B61" w:rsidP="004D1B61">
      <w:pPr>
        <w:pStyle w:val="Style3"/>
        <w:widowControl/>
        <w:spacing w:line="240" w:lineRule="auto"/>
        <w:ind w:firstLine="509"/>
        <w:rPr>
          <w:rStyle w:val="FontStyle69"/>
          <w:rFonts w:ascii="Times New Roman" w:hAnsi="Times New Roman" w:cs="Times New Roman"/>
          <w:sz w:val="24"/>
          <w:szCs w:val="24"/>
        </w:rPr>
      </w:pPr>
      <w:proofErr w:type="gramStart"/>
      <w:r w:rsidRPr="004D1B61">
        <w:rPr>
          <w:rStyle w:val="FontStyle69"/>
          <w:rFonts w:ascii="Times New Roman" w:hAnsi="Times New Roman" w:cs="Times New Roman"/>
          <w:sz w:val="24"/>
          <w:szCs w:val="24"/>
        </w:rPr>
        <w:t>Ультрафиолетовые лучи также имеют различные длины волн, но в отличие от инфракрасных по мере увеличения длины волны они приближаются к видимой части спектра.</w:t>
      </w:r>
      <w:proofErr w:type="gramEnd"/>
      <w:r w:rsidRPr="004D1B61">
        <w:rPr>
          <w:rStyle w:val="FontStyle69"/>
          <w:rFonts w:ascii="Times New Roman" w:hAnsi="Times New Roman" w:cs="Times New Roman"/>
          <w:sz w:val="24"/>
          <w:szCs w:val="24"/>
        </w:rPr>
        <w:t xml:space="preserve"> Следовательно, видимые лучи по длине волн находятся </w:t>
      </w:r>
      <w:proofErr w:type="gramStart"/>
      <w:r w:rsidRPr="004D1B61">
        <w:rPr>
          <w:rStyle w:val="FontStyle69"/>
          <w:rFonts w:ascii="Times New Roman" w:hAnsi="Times New Roman" w:cs="Times New Roman"/>
          <w:sz w:val="24"/>
          <w:szCs w:val="24"/>
        </w:rPr>
        <w:t>между</w:t>
      </w:r>
      <w:proofErr w:type="gramEnd"/>
      <w:r w:rsidRPr="004D1B61">
        <w:rPr>
          <w:rStyle w:val="FontStyle69"/>
          <w:rFonts w:ascii="Times New Roman" w:hAnsi="Times New Roman" w:cs="Times New Roman"/>
          <w:sz w:val="24"/>
          <w:szCs w:val="24"/>
        </w:rPr>
        <w:t xml:space="preserve"> инфракрасными и ультрафиолетовыми.</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Инфракрасные лучи, попадая на какое-либо тело, нагревают его, что и послужило поводом называть их тепловыми. Это явление объясняется способностью различных тел в той или иной </w:t>
      </w:r>
      <w:r w:rsidRPr="004D1B61">
        <w:rPr>
          <w:rStyle w:val="FontStyle69"/>
          <w:rFonts w:ascii="Times New Roman" w:hAnsi="Times New Roman" w:cs="Times New Roman"/>
          <w:sz w:val="24"/>
          <w:szCs w:val="24"/>
        </w:rPr>
        <w:lastRenderedPageBreak/>
        <w:t xml:space="preserve">степени поглощать инфракрасные лучи, если температура облучаемых тел ниже температуры излучающих; при этом лучистая энергия превращается в </w:t>
      </w:r>
      <w:proofErr w:type="gramStart"/>
      <w:r w:rsidRPr="004D1B61">
        <w:rPr>
          <w:rStyle w:val="FontStyle69"/>
          <w:rFonts w:ascii="Times New Roman" w:hAnsi="Times New Roman" w:cs="Times New Roman"/>
          <w:sz w:val="24"/>
          <w:szCs w:val="24"/>
        </w:rPr>
        <w:t>тепловую</w:t>
      </w:r>
      <w:proofErr w:type="gramEnd"/>
      <w:r w:rsidRPr="004D1B61">
        <w:rPr>
          <w:rStyle w:val="FontStyle69"/>
          <w:rFonts w:ascii="Times New Roman" w:hAnsi="Times New Roman" w:cs="Times New Roman"/>
          <w:sz w:val="24"/>
          <w:szCs w:val="24"/>
        </w:rPr>
        <w:t>, вследствие чего облучаемой поверхности передается то или иное количество тепла. Этот путь передачи тепла называется радиационным.</w:t>
      </w:r>
    </w:p>
    <w:p w:rsidR="004D1B61" w:rsidRPr="00295CE5" w:rsidRDefault="004D1B61" w:rsidP="00295CE5">
      <w:pPr>
        <w:pStyle w:val="Style3"/>
        <w:widowControl/>
        <w:spacing w:line="240" w:lineRule="auto"/>
        <w:ind w:firstLine="528"/>
        <w:rPr>
          <w:color w:val="000000"/>
        </w:rPr>
      </w:pPr>
      <w:r w:rsidRPr="004D1B61">
        <w:rPr>
          <w:rStyle w:val="FontStyle69"/>
          <w:rFonts w:ascii="Times New Roman" w:hAnsi="Times New Roman" w:cs="Times New Roman"/>
          <w:sz w:val="24"/>
          <w:szCs w:val="24"/>
        </w:rPr>
        <w:t>Различные материалы обладают различной степенью поглощения инфракрасных лучей, и, следовательно, при облучении они нагреваются по-разному. Воздух совершенно не поглощает инфракрасные лучи и поэтому не нагревается. Блестящие, светлые поверхности (например, алюминиевая фольга, полированные листы жести) отражают до 94 — 95% инфракрасных лучей, а поглощают всего 5 — 6%. Черные матовые поверхности (например, покрытие сажей) поглощают почти 95 — 96% этих лучей, поэтому нагреваются более интенсивно.</w:t>
      </w:r>
    </w:p>
    <w:p w:rsidR="004D1B61" w:rsidRPr="004D1B61" w:rsidRDefault="004D1B61" w:rsidP="004D1B61">
      <w:pPr>
        <w:pStyle w:val="Style3"/>
        <w:widowControl/>
        <w:spacing w:line="240" w:lineRule="auto"/>
        <w:ind w:right="10" w:firstLine="523"/>
        <w:rPr>
          <w:rStyle w:val="FontStyle69"/>
          <w:rFonts w:ascii="Times New Roman" w:hAnsi="Times New Roman" w:cs="Times New Roman"/>
          <w:sz w:val="24"/>
          <w:szCs w:val="24"/>
        </w:rPr>
      </w:pPr>
      <w:r w:rsidRPr="004D1B61">
        <w:rPr>
          <w:rStyle w:val="FontStyle68"/>
          <w:rFonts w:ascii="Times New Roman" w:hAnsi="Times New Roman" w:cs="Times New Roman"/>
          <w:sz w:val="24"/>
          <w:szCs w:val="24"/>
        </w:rPr>
        <w:t xml:space="preserve">Оздоровление условий труда в горячих цехах. </w:t>
      </w:r>
      <w:r w:rsidRPr="004D1B61">
        <w:rPr>
          <w:rStyle w:val="FontStyle69"/>
          <w:rFonts w:ascii="Times New Roman" w:hAnsi="Times New Roman" w:cs="Times New Roman"/>
          <w:sz w:val="24"/>
          <w:szCs w:val="24"/>
        </w:rPr>
        <w:t>Планировка помещений горячих цехов должна обеспечивать свободный доступ свежего воздуха ко всем участкам цеха. Для свободного поступления наружного, более холодного воздуха и, следовательно, для лучшего проветривания помещений весьма важно оставлять максимальное количество свободного от застроек периметра стен.</w:t>
      </w:r>
    </w:p>
    <w:p w:rsidR="004D1B61" w:rsidRPr="004D1B61" w:rsidRDefault="004D1B61" w:rsidP="004D1B61">
      <w:pPr>
        <w:pStyle w:val="Style3"/>
        <w:widowControl/>
        <w:spacing w:line="240" w:lineRule="auto"/>
        <w:ind w:right="5"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Оборудование в горячем цехе нужно размещать таким образом, чтобы все</w:t>
      </w:r>
      <w:proofErr w:type="gramStart"/>
      <w:r w:rsidRPr="004D1B61">
        <w:rPr>
          <w:rStyle w:val="FontStyle69"/>
          <w:rFonts w:ascii="Times New Roman" w:hAnsi="Times New Roman" w:cs="Times New Roman"/>
          <w:sz w:val="24"/>
          <w:szCs w:val="24"/>
        </w:rPr>
        <w:t>.</w:t>
      </w:r>
      <w:proofErr w:type="gramEnd"/>
      <w:r w:rsidRPr="004D1B61">
        <w:rPr>
          <w:rStyle w:val="FontStyle69"/>
          <w:rFonts w:ascii="Times New Roman" w:hAnsi="Times New Roman" w:cs="Times New Roman"/>
          <w:sz w:val="24"/>
          <w:szCs w:val="24"/>
        </w:rPr>
        <w:t xml:space="preserve"> </w:t>
      </w:r>
      <w:proofErr w:type="gramStart"/>
      <w:r w:rsidRPr="004D1B61">
        <w:rPr>
          <w:rStyle w:val="FontStyle69"/>
          <w:rFonts w:ascii="Times New Roman" w:hAnsi="Times New Roman" w:cs="Times New Roman"/>
          <w:sz w:val="24"/>
          <w:szCs w:val="24"/>
        </w:rPr>
        <w:t>р</w:t>
      </w:r>
      <w:proofErr w:type="gramEnd"/>
      <w:r w:rsidRPr="004D1B61">
        <w:rPr>
          <w:rStyle w:val="FontStyle69"/>
          <w:rFonts w:ascii="Times New Roman" w:hAnsi="Times New Roman" w:cs="Times New Roman"/>
          <w:sz w:val="24"/>
          <w:szCs w:val="24"/>
        </w:rPr>
        <w:t>абочие места хорошо проветривались. Необходимо избегать параллельного размещения горячего оборудования и других источников тепловыделения, так как в этих случаях рабочие места и вся зона, расположенная между ними, плохо проветривается, свежий воздух, проходя над источниками тепловыделения, приходит на рабочее место в нагретом состоянии.</w:t>
      </w:r>
    </w:p>
    <w:p w:rsidR="004D1B61" w:rsidRPr="004D1B61" w:rsidRDefault="004D1B61" w:rsidP="004D1B61">
      <w:pPr>
        <w:pStyle w:val="Style3"/>
        <w:widowControl/>
        <w:spacing w:line="240" w:lineRule="auto"/>
        <w:ind w:right="14" w:firstLine="504"/>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Для защиты крыши зданий от солнечной радиации и, следовательно, от передачи тепла внутрь зданий перекрытие верхнего этажа хорошо </w:t>
      </w:r>
      <w:proofErr w:type="spellStart"/>
      <w:r w:rsidRPr="004D1B61">
        <w:rPr>
          <w:rStyle w:val="FontStyle69"/>
          <w:rFonts w:ascii="Times New Roman" w:hAnsi="Times New Roman" w:cs="Times New Roman"/>
          <w:sz w:val="24"/>
          <w:szCs w:val="24"/>
        </w:rPr>
        <w:t>теплоизолируется</w:t>
      </w:r>
      <w:proofErr w:type="spellEnd"/>
      <w:r w:rsidRPr="004D1B61">
        <w:rPr>
          <w:rStyle w:val="FontStyle69"/>
          <w:rFonts w:ascii="Times New Roman" w:hAnsi="Times New Roman" w:cs="Times New Roman"/>
          <w:sz w:val="24"/>
          <w:szCs w:val="24"/>
        </w:rPr>
        <w:t>. В солнечные летние дни хороший эффект дает мелкое разбрызгивание воды по всей поверхности крыши.</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На летний период стекла окон, фрамуг, фонарей и других проемов целесообразно покрывать непрозрачной белой краской (мелом). Если оконные проемы открываются для проветривания, их следует зашторивать белой редкой тканью. Наиболее рационально в открытых оконных проемах оборудовать жалюзи, которые пропускают рассеянный свет и воздух, но преграждают путь прямым солнечным лучам.</w:t>
      </w:r>
    </w:p>
    <w:p w:rsidR="004D1B61" w:rsidRPr="004D1B61" w:rsidRDefault="004D1B61" w:rsidP="004D1B61">
      <w:pPr>
        <w:pStyle w:val="Style3"/>
        <w:widowControl/>
        <w:spacing w:line="240" w:lineRule="auto"/>
        <w:ind w:firstLine="504"/>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Для охлаждения воздуха, поступающего в цех в теплый период года, целесообразно производить мелкое распыление воды при помощи специальных форсунок в открытых въездных и оконных проемах, в приточных вентиляционных камерах и вообще в верхней зоне цеха, если это не мешает нормальному технологическому процессу. Полезно также периодически опрыскивать пол цеха водой.</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Чтобы предупредить сквозняки в зимний период, все въездные и другие часто открывающиеся проемы оборудуются тамбурами или воздушными завесами. Чтобы холодные потоки воздуха не попадали непосредственно на рабочие места, то в холодный период года целесообразно экранировать со стороны открывающихся проемов щитами на высоту около 2 м.</w:t>
      </w:r>
    </w:p>
    <w:p w:rsidR="004D1B61" w:rsidRPr="004D1B61" w:rsidRDefault="004D1B61" w:rsidP="004D1B61">
      <w:pPr>
        <w:pStyle w:val="Style3"/>
        <w:widowControl/>
        <w:spacing w:line="240" w:lineRule="auto"/>
        <w:ind w:right="19" w:firstLine="52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Существенную роль в оздоровлении условий труда играют механизация и автоматизация технологических процессов. Эта позволяет удалить рабочее место от источников тепловыделений, а нередко и значительно сократить их воздействие. Рабочие освобождаются от тяжелой физической работы. При механизации и автоматизации процессов появляются новые виды профессий: машинисты и операторы</w:t>
      </w:r>
    </w:p>
    <w:p w:rsidR="004D1B61" w:rsidRPr="004D1B61" w:rsidRDefault="004D1B61" w:rsidP="004D1B61">
      <w:pPr>
        <w:pStyle w:val="Style3"/>
        <w:widowControl/>
        <w:spacing w:line="240" w:lineRule="auto"/>
        <w:ind w:firstLine="504"/>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Труд их характеризуется значительным нервным напряжением. Для этих рабочих необходимо создать наиболее благоприятные условия труда, так как сочетание нервного напряжения с неблагоприятным микроклиматом особенно вредно.</w:t>
      </w:r>
    </w:p>
    <w:p w:rsidR="004D1B61" w:rsidRPr="004D1B61" w:rsidRDefault="004D1B61" w:rsidP="004D1B61">
      <w:pPr>
        <w:pStyle w:val="Style3"/>
        <w:widowControl/>
        <w:spacing w:line="240" w:lineRule="auto"/>
        <w:ind w:firstLine="52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Мероприятия по борьбе с тепловыми избытками направляются на максимальное сокращение их выделения, так как легче предупредить избытки тепла, чем удалить их из цеха. Наиболее эффективным способом борьбы с ними является изоляция источников тепловыделений. Санитарными нормами (СН 245 — 71) установлено, что температура наружных поверхностей источников тепловыделений в зоне расположения рабочих мест не должна превышать 45</w:t>
      </w:r>
      <w:r w:rsidRPr="004D1B61">
        <w:rPr>
          <w:rStyle w:val="FontStyle69"/>
          <w:rFonts w:ascii="Times New Roman" w:hAnsi="Times New Roman" w:cs="Times New Roman"/>
          <w:sz w:val="24"/>
          <w:szCs w:val="24"/>
          <w:vertAlign w:val="superscript"/>
        </w:rPr>
        <w:t>о</w:t>
      </w:r>
      <w:r w:rsidRPr="004D1B61">
        <w:rPr>
          <w:rStyle w:val="FontStyle69"/>
          <w:rFonts w:ascii="Times New Roman" w:hAnsi="Times New Roman" w:cs="Times New Roman"/>
          <w:sz w:val="24"/>
          <w:szCs w:val="24"/>
        </w:rPr>
        <w:t>С, а при температуре внутри них менее 1°°</w:t>
      </w:r>
      <w:r w:rsidRPr="004D1B61">
        <w:rPr>
          <w:rStyle w:val="FontStyle69"/>
          <w:rFonts w:ascii="Times New Roman" w:hAnsi="Times New Roman" w:cs="Times New Roman"/>
          <w:sz w:val="24"/>
          <w:szCs w:val="24"/>
          <w:vertAlign w:val="superscript"/>
        </w:rPr>
        <w:t>о</w:t>
      </w:r>
      <w:r w:rsidRPr="004D1B61">
        <w:rPr>
          <w:rStyle w:val="FontStyle69"/>
          <w:rFonts w:ascii="Times New Roman" w:hAnsi="Times New Roman" w:cs="Times New Roman"/>
          <w:sz w:val="24"/>
          <w:szCs w:val="24"/>
        </w:rPr>
        <w:t>С — не более 35</w:t>
      </w:r>
      <w:r w:rsidRPr="004D1B61">
        <w:rPr>
          <w:rStyle w:val="FontStyle69"/>
          <w:rFonts w:ascii="Times New Roman" w:hAnsi="Times New Roman" w:cs="Times New Roman"/>
          <w:sz w:val="24"/>
          <w:szCs w:val="24"/>
          <w:vertAlign w:val="superscript"/>
        </w:rPr>
        <w:t>о</w:t>
      </w:r>
      <w:r w:rsidRPr="004D1B61">
        <w:rPr>
          <w:rStyle w:val="FontStyle69"/>
          <w:rFonts w:ascii="Times New Roman" w:hAnsi="Times New Roman" w:cs="Times New Roman"/>
          <w:sz w:val="24"/>
          <w:szCs w:val="24"/>
        </w:rPr>
        <w:t>С. Если добиться этого путем теплоизоляции невозможно, рекомендуется экранировать эти поверхности и применять другие санитарно-технические меры.</w:t>
      </w:r>
    </w:p>
    <w:p w:rsidR="004D1B61" w:rsidRPr="004D1B61" w:rsidRDefault="004D1B61" w:rsidP="004D1B61">
      <w:pPr>
        <w:pStyle w:val="Style3"/>
        <w:widowControl/>
        <w:spacing w:line="240" w:lineRule="auto"/>
        <w:ind w:firstLine="514"/>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Учитывая, что инфракрасная радиация действует не только на рабочих, а нагревает все окружающие предметы и ограждения и создает тем самым весьма значительные источники вторичного выделения тепла, целесообразно горячее оборудование и источники инфракрасного </w:t>
      </w:r>
      <w:r w:rsidRPr="004D1B61">
        <w:rPr>
          <w:rStyle w:val="FontStyle69"/>
          <w:rFonts w:ascii="Times New Roman" w:hAnsi="Times New Roman" w:cs="Times New Roman"/>
          <w:sz w:val="24"/>
          <w:szCs w:val="24"/>
        </w:rPr>
        <w:lastRenderedPageBreak/>
        <w:t>излучения экранировать не только на участках размещения рабочих мест, а по возможности по всему периметру. Для изоляции источников тепла применяются обычные термоизоляционные материалы, обладающие низкой теплопроводностью. К ним относятся пористый кирпич, асбест, специальные глины с примесью, асбеста и т. п. Лучший гигиенический эффект дает водяное охлаждение наружных поверхностей горячего оборудования. Оно применяется в виде водяных рубашек или системы труб, покрывающих снаружи горячие поверхности. Вода, циркулирующая по системе труб, отбирает тепло с горячей поверхности и не допускает выделения его в помещение цеха. Для экранирования примеряются щиты высотой не менее 2 м, поставленные параллельно горячей поверхности на небольшом расстоянии от нее (5 — 10 см). Подобные щиты препятствуют распространению потоков нагретого воздуха от горячей поверхности в окружающее пространство. Конвекционные токи направляются вверх по щели, образованной горячей поверхностью и щитом, и нагретый воздух, минуя рабочую зону, уходит наружу через аэрационные фонари и другие проемы.</w:t>
      </w:r>
    </w:p>
    <w:p w:rsidR="004D1B61" w:rsidRPr="004D1B61" w:rsidRDefault="004D1B61" w:rsidP="004D1B61">
      <w:pPr>
        <w:pStyle w:val="Style3"/>
        <w:widowControl/>
        <w:spacing w:line="240" w:lineRule="auto"/>
        <w:ind w:firstLine="504"/>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Для удаления тепловыделений от небольших источников тепла или от локализованных (ограниченных) мест его выделения можно использовать местные укрытия (зонты, кожухи) с механическим или естественным отсосом.</w:t>
      </w:r>
    </w:p>
    <w:p w:rsidR="004D1B61" w:rsidRPr="004D1B61" w:rsidRDefault="004D1B61" w:rsidP="004D1B61">
      <w:pPr>
        <w:pStyle w:val="Style3"/>
        <w:widowControl/>
        <w:spacing w:line="240" w:lineRule="auto"/>
        <w:ind w:firstLine="504"/>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Для защиты рабочих от инфракрасного облучения применяется ряд специальных устройств и приспособлений. Большинство из них представляет собой экраны различной конструкции, которые защищают рабочего от прямого облучения. Они устанавливаются между рабочим местом и источником излучения. Экраны могут быть стационарными и переносными.</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В тех случаях, когда рабочий не должен наблюдать за горячим оборудованием или другим источником излучения (слитком, прокатом и т. п.), экраны делаются из непрозрачного материала (асбофанеры, жести). Во избежание нагрева под действием инфракрасных лучей целесообразно их поверхность, обращенную к источнику излучения, покрывать полированной жестью, алюминием или оклеить алюминиевой фольгой. Экраны из жести, как и щиты у нагретых поверхностей, делаются трехслойными с воздушной прослойкой между каждым слоем в 2 — 3 см.</w:t>
      </w:r>
    </w:p>
    <w:p w:rsidR="004D1B61" w:rsidRPr="004D1B61" w:rsidRDefault="004D1B61" w:rsidP="004D1B61">
      <w:pPr>
        <w:pStyle w:val="Style3"/>
        <w:widowControl/>
        <w:spacing w:line="240" w:lineRule="auto"/>
        <w:ind w:firstLine="52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Наиболее эффективны экраны с водяным охлаждением. Они состоят из двух металлических стенок, соединенных между собой герметично по всему периметру; между стенками циркулирует холодная вода, подаваемая из водопровода специальной трубкой и стекающая с противоположного края экрана по трубе в канализацию. Такие экраны, как правило, полностью снимают инфракрасное облучение.</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Если обслуживающий персонал должен наблюдать за работой оборудования, механизмов или за ходом процесса, используются прозрачные экраны. Простейшим экраном данного типа может служить обычная мелкая металлическая сетка (сечение ячейки 2 — 3 мм), которая сохраняет видимость и снижает интенсивность облучения в 2 — 2,5 раза.</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Более эффективны водяные завесы: они снимают инфракрасную радиацию почти полностью. Водяная завеса представляет собой тонкую водяную пленку, которая образуется при равномерном стекании воды с гладкой горизонтальной поверхности. С боков водяная пленка ограничивается рамкой, а снизу вода собирается в приемный желоб и специальным стоком отводится в канализацию. Подобная водяная завеса абсолютно прозрачна.</w:t>
      </w:r>
    </w:p>
    <w:p w:rsidR="004D1B61" w:rsidRPr="004D1B61" w:rsidRDefault="004D1B61" w:rsidP="004D1B61">
      <w:pPr>
        <w:pStyle w:val="Style3"/>
        <w:widowControl/>
        <w:spacing w:line="240" w:lineRule="auto"/>
        <w:ind w:firstLine="504"/>
        <w:rPr>
          <w:rStyle w:val="FontStyle69"/>
          <w:rFonts w:ascii="Times New Roman" w:hAnsi="Times New Roman" w:cs="Times New Roman"/>
          <w:sz w:val="24"/>
          <w:szCs w:val="24"/>
        </w:rPr>
      </w:pPr>
      <w:proofErr w:type="gramStart"/>
      <w:r w:rsidRPr="004D1B61">
        <w:rPr>
          <w:rStyle w:val="FontStyle69"/>
          <w:rFonts w:ascii="Times New Roman" w:hAnsi="Times New Roman" w:cs="Times New Roman"/>
          <w:sz w:val="24"/>
          <w:szCs w:val="24"/>
        </w:rPr>
        <w:t xml:space="preserve">Для снятия тепла и конвекционного и лучистого, воздействующего на рабочего, в горячих цехах широко применяется воздушное </w:t>
      </w:r>
      <w:proofErr w:type="spellStart"/>
      <w:r w:rsidRPr="004D1B61">
        <w:rPr>
          <w:rStyle w:val="FontStyle69"/>
          <w:rFonts w:ascii="Times New Roman" w:hAnsi="Times New Roman" w:cs="Times New Roman"/>
          <w:sz w:val="24"/>
          <w:szCs w:val="24"/>
        </w:rPr>
        <w:t>душирование</w:t>
      </w:r>
      <w:proofErr w:type="spellEnd"/>
      <w:r w:rsidRPr="004D1B61">
        <w:rPr>
          <w:rStyle w:val="FontStyle69"/>
          <w:rFonts w:ascii="Times New Roman" w:hAnsi="Times New Roman" w:cs="Times New Roman"/>
          <w:sz w:val="24"/>
          <w:szCs w:val="24"/>
        </w:rPr>
        <w:t>, начиная от настольного вентилятора и кончая мощными промышленными аэраторами и приточными вентиляционными системами с подачей воздуха непосредственно на рабочее место.</w:t>
      </w:r>
      <w:proofErr w:type="gramEnd"/>
      <w:r w:rsidRPr="004D1B61">
        <w:rPr>
          <w:rStyle w:val="FontStyle69"/>
          <w:rFonts w:ascii="Times New Roman" w:hAnsi="Times New Roman" w:cs="Times New Roman"/>
          <w:sz w:val="24"/>
          <w:szCs w:val="24"/>
        </w:rPr>
        <w:t xml:space="preserve"> Для этой цели используются как простые, так и аэраторы с распылением воды, повышающей охлаждающий эффект за счет ее испарения.</w:t>
      </w:r>
    </w:p>
    <w:p w:rsidR="004D1B61" w:rsidRPr="004D1B61" w:rsidRDefault="004D1B61" w:rsidP="004D1B61">
      <w:pPr>
        <w:pStyle w:val="Style3"/>
        <w:widowControl/>
        <w:spacing w:line="240" w:lineRule="auto"/>
        <w:ind w:firstLine="52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Рациональное оборудование мест отдыха играет важную роль. Они располагаются вблизи основных рабочих мест, чтобы рабочие могли пользоваться ими даже при кратковременных перерывах. В то же время места отдыха должны быть удалены от горячего оборудования и других источников выделения тепла. Если удалить их невозможно, необходимо тщательно изолировать от влияния конвекционного тепла, инфракрасного излучения и других неблагоприятных факторов. Места отдыха оборудуются удобными скамейками со спинками. В теплый период года туда следует подавать свежий охлажденный воздух. Для этого оборудуется местная приточная вентиляция или устанавливаются аэраторы с водяным охлаждением.</w:t>
      </w:r>
    </w:p>
    <w:p w:rsidR="004D1B61" w:rsidRPr="004D1B61" w:rsidRDefault="004D1B61" w:rsidP="004D1B61">
      <w:pPr>
        <w:pStyle w:val="Style3"/>
        <w:widowControl/>
        <w:spacing w:line="240" w:lineRule="auto"/>
        <w:ind w:firstLine="528"/>
        <w:rPr>
          <w:rStyle w:val="FontStyle69"/>
          <w:rFonts w:ascii="Times New Roman" w:hAnsi="Times New Roman" w:cs="Times New Roman"/>
          <w:sz w:val="24"/>
          <w:szCs w:val="24"/>
        </w:rPr>
        <w:sectPr w:rsidR="004D1B61" w:rsidRPr="004D1B61" w:rsidSect="005B6FC0">
          <w:headerReference w:type="even" r:id="rId7"/>
          <w:headerReference w:type="default" r:id="rId8"/>
          <w:footerReference w:type="even" r:id="rId9"/>
          <w:footerReference w:type="default" r:id="rId10"/>
          <w:pgSz w:w="11905" w:h="16837"/>
          <w:pgMar w:top="426" w:right="566" w:bottom="568" w:left="709" w:header="720" w:footer="720" w:gutter="0"/>
          <w:cols w:space="60"/>
          <w:noEndnote/>
        </w:sectPr>
      </w:pPr>
    </w:p>
    <w:p w:rsidR="004D1B61" w:rsidRPr="004D1B61" w:rsidRDefault="004D1B61" w:rsidP="004D1B61">
      <w:pPr>
        <w:pStyle w:val="Style3"/>
        <w:widowControl/>
        <w:spacing w:line="240" w:lineRule="auto"/>
        <w:ind w:left="538" w:firstLine="0"/>
        <w:jc w:val="left"/>
      </w:pPr>
    </w:p>
    <w:p w:rsidR="004D1B61" w:rsidRPr="004D1B61" w:rsidRDefault="004D1B61" w:rsidP="00295CE5">
      <w:pPr>
        <w:pStyle w:val="Style3"/>
        <w:widowControl/>
        <w:spacing w:line="240" w:lineRule="auto"/>
        <w:ind w:firstLine="509"/>
        <w:rPr>
          <w:rStyle w:val="FontStyle69"/>
          <w:rFonts w:ascii="Times New Roman" w:hAnsi="Times New Roman" w:cs="Times New Roman"/>
          <w:sz w:val="24"/>
          <w:szCs w:val="24"/>
        </w:rPr>
      </w:pPr>
      <w:r w:rsidRPr="004D1B61">
        <w:rPr>
          <w:rStyle w:val="FontStyle68"/>
          <w:rFonts w:ascii="Times New Roman" w:hAnsi="Times New Roman" w:cs="Times New Roman"/>
          <w:sz w:val="24"/>
          <w:szCs w:val="24"/>
        </w:rPr>
        <w:t xml:space="preserve">Промышленная вентиляция. </w:t>
      </w:r>
      <w:r w:rsidRPr="004D1B61">
        <w:rPr>
          <w:rStyle w:val="FontStyle69"/>
          <w:rFonts w:ascii="Times New Roman" w:hAnsi="Times New Roman" w:cs="Times New Roman"/>
          <w:sz w:val="24"/>
          <w:szCs w:val="24"/>
        </w:rPr>
        <w:t>Вентиляция промышленных зданий имеет большое значение в оздоровлении условий труда. Она предназначена для удаления вредных выделений из рабочих помещений и подачи в них свежего воздуха. Из имеющихся систем вентилирования наиболее</w:t>
      </w:r>
      <w:r w:rsidR="00295CE5">
        <w:rPr>
          <w:rStyle w:val="FontStyle69"/>
          <w:rFonts w:ascii="Times New Roman" w:hAnsi="Times New Roman" w:cs="Times New Roman"/>
          <w:sz w:val="24"/>
          <w:szCs w:val="24"/>
        </w:rPr>
        <w:t xml:space="preserve"> </w:t>
      </w:r>
      <w:r w:rsidRPr="004D1B61">
        <w:rPr>
          <w:rStyle w:val="FontStyle69"/>
          <w:rFonts w:ascii="Times New Roman" w:hAnsi="Times New Roman" w:cs="Times New Roman"/>
          <w:sz w:val="24"/>
          <w:szCs w:val="24"/>
        </w:rPr>
        <w:t>широкое применение получили аэрация промышленных зданий и механическая вентиляция; за последнее время несколько шире стало использоваться и кондиционирование воздуха.</w:t>
      </w:r>
    </w:p>
    <w:p w:rsidR="004D1B61" w:rsidRPr="004D1B61" w:rsidRDefault="004D1B61" w:rsidP="004D1B61">
      <w:pPr>
        <w:pStyle w:val="Style3"/>
        <w:widowControl/>
        <w:spacing w:line="240" w:lineRule="auto"/>
        <w:ind w:firstLine="509"/>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Аэрация — это организованный, рассчитываемый и управляемый естественный воздухообмен. С помощью аэрации можно обеспечить огромные воздухообмены в цехах, удалить из них избытки тепла и загазованный воздух, доставить свежий воздух в рабочую зону. Аэрация используется главным образом в горячих цехах. Для поступления в цех наружного воздуха в стенах здания делаются открывающиеся проемы в виде ворот, окон с фрамугами, жалюзи, а для удаления нагретого и загазованного воздуха в крыше оборудуются аэрационные фонари в виде приподнятой кровли с боковыми открывающимися фрамугами. Аэрационный фонарь, как правило, используется одновременно и как световой, поэтому его фрамуги остекляются.</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Механическая вентиляция осуществляется при помощи механических побудителей — вентиляторов.</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Вентиляция, предназначенная для отсасывания воздуха из помещений, называется вытяжной, а для нагнетания — приточной. Как вытяжная, так и приточная вентиляция может быть местной и </w:t>
      </w:r>
      <w:proofErr w:type="spellStart"/>
      <w:r w:rsidRPr="004D1B61">
        <w:rPr>
          <w:rStyle w:val="FontStyle69"/>
          <w:rFonts w:ascii="Times New Roman" w:hAnsi="Times New Roman" w:cs="Times New Roman"/>
          <w:sz w:val="24"/>
          <w:szCs w:val="24"/>
        </w:rPr>
        <w:t>общеобменной</w:t>
      </w:r>
      <w:proofErr w:type="spellEnd"/>
      <w:r w:rsidRPr="004D1B61">
        <w:rPr>
          <w:rStyle w:val="FontStyle69"/>
          <w:rFonts w:ascii="Times New Roman" w:hAnsi="Times New Roman" w:cs="Times New Roman"/>
          <w:sz w:val="24"/>
          <w:szCs w:val="24"/>
        </w:rPr>
        <w:t>.</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Местная вытяжная вентиляция предназначена для удаления тепла, газов, паров или пыли непосредственно от места их образования. Это наиболее рациональный способ удаления производственных вредностей, так как в этом случае они не распространяются по цеху. Для того чтобы повысить эффективность местной вытяжной вентиляции, необходимо максимально укрыть источники выделения вредностей и производить отсос из-под укрытия, Если полностью укрыть источник выделения вредностей невозможно, отсос следует максимально приблизить к этому источнику.</w:t>
      </w:r>
    </w:p>
    <w:p w:rsidR="004D1B61" w:rsidRPr="004D1B61" w:rsidRDefault="004D1B61" w:rsidP="004D1B61">
      <w:pPr>
        <w:pStyle w:val="Style3"/>
        <w:widowControl/>
        <w:spacing w:line="240" w:lineRule="auto"/>
        <w:ind w:firstLine="514"/>
        <w:rPr>
          <w:rStyle w:val="FontStyle69"/>
          <w:rFonts w:ascii="Times New Roman" w:hAnsi="Times New Roman" w:cs="Times New Roman"/>
          <w:sz w:val="24"/>
          <w:szCs w:val="24"/>
        </w:rPr>
      </w:pPr>
      <w:proofErr w:type="spellStart"/>
      <w:r w:rsidRPr="004D1B61">
        <w:rPr>
          <w:rStyle w:val="FontStyle69"/>
          <w:rFonts w:ascii="Times New Roman" w:hAnsi="Times New Roman" w:cs="Times New Roman"/>
          <w:sz w:val="24"/>
          <w:szCs w:val="24"/>
        </w:rPr>
        <w:t>Общеобменная</w:t>
      </w:r>
      <w:proofErr w:type="spellEnd"/>
      <w:r w:rsidRPr="004D1B61">
        <w:rPr>
          <w:rStyle w:val="FontStyle69"/>
          <w:rFonts w:ascii="Times New Roman" w:hAnsi="Times New Roman" w:cs="Times New Roman"/>
          <w:sz w:val="24"/>
          <w:szCs w:val="24"/>
        </w:rPr>
        <w:t xml:space="preserve"> вытяжная вентиляция устраивается для удаления из цеха загрязненного или нагретого воздуха. Всасывающие отверстия этой вентиляции, как правило, располагаются в верхней зоне цеха, куда чаще всего поднимаются нагретый воздух, пары или газы.</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Приточная вентиляция применяется для компенсации удаляемого из цеха воздуха, разбавления выделяющихся вредностей, воздушного </w:t>
      </w:r>
      <w:proofErr w:type="spellStart"/>
      <w:r w:rsidRPr="004D1B61">
        <w:rPr>
          <w:rStyle w:val="FontStyle69"/>
          <w:rFonts w:ascii="Times New Roman" w:hAnsi="Times New Roman" w:cs="Times New Roman"/>
          <w:sz w:val="24"/>
          <w:szCs w:val="24"/>
        </w:rPr>
        <w:t>душирования</w:t>
      </w:r>
      <w:proofErr w:type="spellEnd"/>
      <w:r w:rsidRPr="004D1B61">
        <w:rPr>
          <w:rStyle w:val="FontStyle69"/>
          <w:rFonts w:ascii="Times New Roman" w:hAnsi="Times New Roman" w:cs="Times New Roman"/>
          <w:sz w:val="24"/>
          <w:szCs w:val="24"/>
        </w:rPr>
        <w:t xml:space="preserve"> (то есть обдувания рабочего свежим воздухом), для устройства воздушно-тепловых завес и т. п. Воздух, подаваемый приточной вентиляцией, как правило, забирается снаружи. В зимнее время он подогревается специальными калориферами, а летом иногда охлаждается. Охлаждение воздуха чаще всего производится посредством орошения его водой.</w:t>
      </w:r>
    </w:p>
    <w:p w:rsidR="004D1B61" w:rsidRPr="004D1B61" w:rsidRDefault="004D1B61" w:rsidP="004D1B61">
      <w:pPr>
        <w:pStyle w:val="Style3"/>
        <w:widowControl/>
        <w:spacing w:line="240" w:lineRule="auto"/>
        <w:ind w:right="10" w:firstLine="53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Кондиционирование воздуха заключается в придании ему строго определенной температуры, а иногда и влажности, что производится в кондиционерах с помощью химических хладагентов (фреонов, аммиака и др.). Кондиционирование, как правило, применяется в закрытых помещениях малого объема (пультах управления, кабинах кранов и т. п.).</w:t>
      </w:r>
    </w:p>
    <w:p w:rsidR="004D1B61" w:rsidRPr="00295CE5" w:rsidRDefault="004D1B61" w:rsidP="00295CE5">
      <w:pPr>
        <w:pStyle w:val="Style10"/>
        <w:widowControl/>
        <w:spacing w:line="240" w:lineRule="auto"/>
        <w:ind w:firstLine="518"/>
        <w:rPr>
          <w:b/>
          <w:bCs/>
          <w:color w:val="000000"/>
        </w:rPr>
      </w:pPr>
      <w:r w:rsidRPr="004D1B61">
        <w:rPr>
          <w:rStyle w:val="FontStyle67"/>
          <w:rFonts w:ascii="Times New Roman" w:hAnsi="Times New Roman" w:cs="Times New Roman"/>
          <w:sz w:val="24"/>
          <w:szCs w:val="24"/>
        </w:rPr>
        <w:t>2.1.2. Производственное освещение. Основные требования к производственному освещению. Светотехнические характеристики.</w:t>
      </w:r>
    </w:p>
    <w:p w:rsidR="004D1B61" w:rsidRPr="004D1B61" w:rsidRDefault="004D1B61" w:rsidP="004D1B61">
      <w:pPr>
        <w:pStyle w:val="Style3"/>
        <w:widowControl/>
        <w:spacing w:line="240" w:lineRule="auto"/>
        <w:ind w:firstLine="518"/>
        <w:rPr>
          <w:rStyle w:val="FontStyle69"/>
          <w:rFonts w:ascii="Times New Roman" w:hAnsi="Times New Roman" w:cs="Times New Roman"/>
          <w:sz w:val="24"/>
          <w:szCs w:val="24"/>
        </w:rPr>
      </w:pPr>
      <w:r w:rsidRPr="004D1B61">
        <w:rPr>
          <w:rStyle w:val="FontStyle68"/>
          <w:rFonts w:ascii="Times New Roman" w:hAnsi="Times New Roman" w:cs="Times New Roman"/>
          <w:sz w:val="24"/>
          <w:szCs w:val="24"/>
        </w:rPr>
        <w:t xml:space="preserve">Светотехнические характеристики. </w:t>
      </w:r>
      <w:r w:rsidRPr="004D1B61">
        <w:rPr>
          <w:rStyle w:val="FontStyle69"/>
          <w:rFonts w:ascii="Times New Roman" w:hAnsi="Times New Roman" w:cs="Times New Roman"/>
          <w:sz w:val="24"/>
          <w:szCs w:val="24"/>
        </w:rPr>
        <w:t xml:space="preserve">Наибольшее количество информации об окружающем мире дает зрительный анализатор. В связи с этим рациональное освещение на рабочих местах и помещения имеет </w:t>
      </w:r>
      <w:proofErr w:type="gramStart"/>
      <w:r w:rsidRPr="004D1B61">
        <w:rPr>
          <w:rStyle w:val="FontStyle69"/>
          <w:rFonts w:ascii="Times New Roman" w:hAnsi="Times New Roman" w:cs="Times New Roman"/>
          <w:sz w:val="24"/>
          <w:szCs w:val="24"/>
        </w:rPr>
        <w:t>важное значение</w:t>
      </w:r>
      <w:proofErr w:type="gramEnd"/>
      <w:r w:rsidRPr="004D1B61">
        <w:rPr>
          <w:rStyle w:val="FontStyle69"/>
          <w:rFonts w:ascii="Times New Roman" w:hAnsi="Times New Roman" w:cs="Times New Roman"/>
          <w:sz w:val="24"/>
          <w:szCs w:val="24"/>
        </w:rPr>
        <w:t xml:space="preserve"> для обеспечения нормальной жизнедеятельности. Свет обеспечивает также определенный ритм жизни и тонус. Сила биологического воздействия света зависит от участка спектра длин волн, интенсивности и времени воздействия излучения.</w:t>
      </w:r>
    </w:p>
    <w:p w:rsidR="004D1B61" w:rsidRPr="004D1B61" w:rsidRDefault="004D1B61" w:rsidP="004D1B61">
      <w:pPr>
        <w:pStyle w:val="Style3"/>
        <w:widowControl/>
        <w:spacing w:line="240" w:lineRule="auto"/>
        <w:ind w:firstLine="566"/>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Область спектра электромагнитных колебаний в пределах длин волн 346 - 0,7 мкм называется инфракрасными лучами, 0,76 - 0,4 мкм - видимым светом, 0,4 - 0,2 мкм </w:t>
      </w:r>
      <w:proofErr w:type="gramStart"/>
      <w:r w:rsidRPr="004D1B61">
        <w:rPr>
          <w:rStyle w:val="FontStyle69"/>
          <w:rFonts w:ascii="Times New Roman" w:hAnsi="Times New Roman" w:cs="Times New Roman"/>
          <w:sz w:val="24"/>
          <w:szCs w:val="24"/>
        </w:rPr>
        <w:t>-у</w:t>
      </w:r>
      <w:proofErr w:type="gramEnd"/>
      <w:r w:rsidRPr="004D1B61">
        <w:rPr>
          <w:rStyle w:val="FontStyle69"/>
          <w:rFonts w:ascii="Times New Roman" w:hAnsi="Times New Roman" w:cs="Times New Roman"/>
          <w:sz w:val="24"/>
          <w:szCs w:val="24"/>
        </w:rPr>
        <w:t>льтрафиолетовыми лучами.</w:t>
      </w:r>
    </w:p>
    <w:p w:rsidR="004D1B61" w:rsidRPr="004D1B61" w:rsidRDefault="004D1B61" w:rsidP="004D1B61">
      <w:pPr>
        <w:pStyle w:val="Style3"/>
        <w:widowControl/>
        <w:spacing w:line="240" w:lineRule="auto"/>
        <w:ind w:left="533" w:firstLine="0"/>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Видимые лучи присутствуют при естественном и искусственном освещении.</w:t>
      </w:r>
    </w:p>
    <w:p w:rsidR="004D1B61" w:rsidRPr="00295CE5" w:rsidRDefault="004D1B61" w:rsidP="00295CE5">
      <w:pPr>
        <w:pStyle w:val="Style3"/>
        <w:widowControl/>
        <w:spacing w:line="240" w:lineRule="auto"/>
        <w:ind w:firstLine="523"/>
        <w:rPr>
          <w:color w:val="000000"/>
        </w:rPr>
      </w:pPr>
      <w:r w:rsidRPr="004D1B61">
        <w:rPr>
          <w:rStyle w:val="FontStyle69"/>
          <w:rFonts w:ascii="Times New Roman" w:hAnsi="Times New Roman" w:cs="Times New Roman"/>
          <w:sz w:val="24"/>
          <w:szCs w:val="24"/>
        </w:rPr>
        <w:t>Инфракрасные присутствуют в солнечном спектре, образуются при плавке металла, при наличии открытого пламени.</w:t>
      </w:r>
    </w:p>
    <w:p w:rsidR="004D1B61" w:rsidRPr="004D1B61" w:rsidRDefault="004D1B61" w:rsidP="004D1B61">
      <w:pPr>
        <w:pStyle w:val="Style3"/>
        <w:widowControl/>
        <w:spacing w:line="240" w:lineRule="auto"/>
        <w:ind w:left="518" w:firstLine="0"/>
        <w:jc w:val="left"/>
        <w:rPr>
          <w:rStyle w:val="FontStyle69"/>
          <w:rFonts w:ascii="Times New Roman" w:hAnsi="Times New Roman" w:cs="Times New Roman"/>
          <w:sz w:val="24"/>
          <w:szCs w:val="24"/>
        </w:rPr>
      </w:pPr>
      <w:proofErr w:type="gramStart"/>
      <w:r w:rsidRPr="004D1B61">
        <w:rPr>
          <w:rStyle w:val="FontStyle69"/>
          <w:rFonts w:ascii="Times New Roman" w:hAnsi="Times New Roman" w:cs="Times New Roman"/>
          <w:sz w:val="24"/>
          <w:szCs w:val="24"/>
        </w:rPr>
        <w:t>Ультрафиолетовые</w:t>
      </w:r>
      <w:proofErr w:type="gramEnd"/>
      <w:r w:rsidRPr="004D1B61">
        <w:rPr>
          <w:rStyle w:val="FontStyle69"/>
          <w:rFonts w:ascii="Times New Roman" w:hAnsi="Times New Roman" w:cs="Times New Roman"/>
          <w:sz w:val="24"/>
          <w:szCs w:val="24"/>
        </w:rPr>
        <w:t xml:space="preserve"> - в солнечном спектре, образуются при сварке и </w:t>
      </w:r>
      <w:proofErr w:type="spellStart"/>
      <w:r w:rsidRPr="004D1B61">
        <w:rPr>
          <w:rStyle w:val="FontStyle69"/>
          <w:rFonts w:ascii="Times New Roman" w:hAnsi="Times New Roman" w:cs="Times New Roman"/>
          <w:sz w:val="24"/>
          <w:szCs w:val="24"/>
        </w:rPr>
        <w:t>электроплавке</w:t>
      </w:r>
      <w:proofErr w:type="spellEnd"/>
      <w:r w:rsidRPr="004D1B61">
        <w:rPr>
          <w:rStyle w:val="FontStyle69"/>
          <w:rFonts w:ascii="Times New Roman" w:hAnsi="Times New Roman" w:cs="Times New Roman"/>
          <w:sz w:val="24"/>
          <w:szCs w:val="24"/>
        </w:rPr>
        <w:t xml:space="preserve"> металла.</w:t>
      </w:r>
    </w:p>
    <w:p w:rsidR="004D1B61" w:rsidRPr="00295CE5" w:rsidRDefault="004D1B61" w:rsidP="00295CE5">
      <w:pPr>
        <w:pStyle w:val="Style3"/>
        <w:widowControl/>
        <w:spacing w:line="240" w:lineRule="auto"/>
        <w:ind w:firstLine="523"/>
        <w:rPr>
          <w:color w:val="000000"/>
        </w:rPr>
      </w:pPr>
      <w:r w:rsidRPr="004D1B61">
        <w:rPr>
          <w:rStyle w:val="FontStyle69"/>
          <w:rFonts w:ascii="Times New Roman" w:hAnsi="Times New Roman" w:cs="Times New Roman"/>
          <w:sz w:val="24"/>
          <w:szCs w:val="24"/>
        </w:rPr>
        <w:lastRenderedPageBreak/>
        <w:t xml:space="preserve">В видимом свете оптических излучений каждой длине волны соответствует свой цвет. По мере увеличения частоты он меняется от красного </w:t>
      </w:r>
      <w:proofErr w:type="gramStart"/>
      <w:r w:rsidRPr="004D1B61">
        <w:rPr>
          <w:rStyle w:val="FontStyle69"/>
          <w:rFonts w:ascii="Times New Roman" w:hAnsi="Times New Roman" w:cs="Times New Roman"/>
          <w:sz w:val="24"/>
          <w:szCs w:val="24"/>
        </w:rPr>
        <w:t>до</w:t>
      </w:r>
      <w:proofErr w:type="gramEnd"/>
      <w:r w:rsidRPr="004D1B61">
        <w:rPr>
          <w:rStyle w:val="FontStyle69"/>
          <w:rFonts w:ascii="Times New Roman" w:hAnsi="Times New Roman" w:cs="Times New Roman"/>
          <w:sz w:val="24"/>
          <w:szCs w:val="24"/>
        </w:rPr>
        <w:t xml:space="preserve"> фиолетового.</w:t>
      </w:r>
    </w:p>
    <w:p w:rsidR="004D1B61" w:rsidRPr="004D1B61" w:rsidRDefault="004D1B61" w:rsidP="004D1B61">
      <w:pPr>
        <w:pStyle w:val="Style3"/>
        <w:widowControl/>
        <w:spacing w:line="240" w:lineRule="auto"/>
        <w:ind w:left="523" w:firstLine="0"/>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Основными понятиями, характеризующими свет, являются:</w:t>
      </w:r>
    </w:p>
    <w:p w:rsidR="004D1B61" w:rsidRPr="004D1B61" w:rsidRDefault="004D1B61" w:rsidP="004D1B61">
      <w:pPr>
        <w:pStyle w:val="Style44"/>
        <w:widowControl/>
        <w:numPr>
          <w:ilvl w:val="0"/>
          <w:numId w:val="9"/>
        </w:numPr>
        <w:tabs>
          <w:tab w:val="left" w:pos="706"/>
        </w:tabs>
        <w:spacing w:line="240" w:lineRule="auto"/>
        <w:ind w:firstLine="0"/>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световой поток,</w:t>
      </w:r>
    </w:p>
    <w:p w:rsidR="004D1B61" w:rsidRPr="004D1B61" w:rsidRDefault="004D1B61" w:rsidP="004D1B61">
      <w:pPr>
        <w:pStyle w:val="Style44"/>
        <w:widowControl/>
        <w:numPr>
          <w:ilvl w:val="0"/>
          <w:numId w:val="9"/>
        </w:numPr>
        <w:tabs>
          <w:tab w:val="left" w:pos="706"/>
        </w:tabs>
        <w:spacing w:line="240" w:lineRule="auto"/>
        <w:ind w:firstLine="0"/>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сила света,</w:t>
      </w:r>
    </w:p>
    <w:p w:rsidR="004D1B61" w:rsidRPr="004D1B61" w:rsidRDefault="00295CE5" w:rsidP="00295CE5">
      <w:pPr>
        <w:pStyle w:val="Style44"/>
        <w:widowControl/>
        <w:numPr>
          <w:ilvl w:val="0"/>
          <w:numId w:val="9"/>
        </w:numPr>
        <w:tabs>
          <w:tab w:val="left" w:pos="706"/>
        </w:tabs>
        <w:spacing w:line="240" w:lineRule="auto"/>
        <w:ind w:left="706" w:right="-7"/>
        <w:rPr>
          <w:rStyle w:val="FontStyle69"/>
          <w:rFonts w:ascii="Times New Roman" w:hAnsi="Times New Roman" w:cs="Times New Roman"/>
          <w:sz w:val="24"/>
          <w:szCs w:val="24"/>
        </w:rPr>
      </w:pPr>
      <w:r>
        <w:rPr>
          <w:rStyle w:val="FontStyle69"/>
          <w:rFonts w:ascii="Times New Roman" w:hAnsi="Times New Roman" w:cs="Times New Roman"/>
          <w:sz w:val="24"/>
          <w:szCs w:val="24"/>
        </w:rPr>
        <w:t>освеще</w:t>
      </w:r>
      <w:r w:rsidR="004D1B61" w:rsidRPr="004D1B61">
        <w:rPr>
          <w:rStyle w:val="FontStyle69"/>
          <w:rFonts w:ascii="Times New Roman" w:hAnsi="Times New Roman" w:cs="Times New Roman"/>
          <w:sz w:val="24"/>
          <w:szCs w:val="24"/>
        </w:rPr>
        <w:t>нность, яркость.</w:t>
      </w:r>
    </w:p>
    <w:p w:rsidR="004D1B61" w:rsidRPr="004D1B61" w:rsidRDefault="004D1B61" w:rsidP="004D1B61">
      <w:pPr>
        <w:pStyle w:val="Style3"/>
        <w:widowControl/>
        <w:spacing w:line="240" w:lineRule="auto"/>
        <w:ind w:firstLine="51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Световой поток - это интенсивность лучистой энергии, оцениваемой глазом по световому ощущению, измеряется в люменах.</w:t>
      </w:r>
    </w:p>
    <w:p w:rsidR="004D1B61" w:rsidRPr="00295CE5" w:rsidRDefault="004D1B61" w:rsidP="00295CE5">
      <w:pPr>
        <w:pStyle w:val="Style3"/>
        <w:widowControl/>
        <w:spacing w:line="240" w:lineRule="auto"/>
        <w:ind w:firstLine="518"/>
        <w:rPr>
          <w:color w:val="000000"/>
        </w:rPr>
      </w:pPr>
      <w:r w:rsidRPr="004D1B61">
        <w:rPr>
          <w:rStyle w:val="FontStyle69"/>
          <w:rFonts w:ascii="Times New Roman" w:hAnsi="Times New Roman" w:cs="Times New Roman"/>
          <w:sz w:val="24"/>
          <w:szCs w:val="24"/>
        </w:rPr>
        <w:t>Сила света - это пространственная плотность светового потока или световой поток, создаваемый в единичном телесном угле, измеряется в канделах.</w:t>
      </w:r>
    </w:p>
    <w:p w:rsidR="004D1B61" w:rsidRPr="004D1B61" w:rsidRDefault="004D1B61" w:rsidP="004D1B61">
      <w:pPr>
        <w:pStyle w:val="Style3"/>
        <w:widowControl/>
        <w:spacing w:line="240" w:lineRule="auto"/>
        <w:ind w:left="523" w:firstLine="0"/>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Освещенность - это поверхностная плотность светового потока, измеряется в люксах.</w:t>
      </w:r>
    </w:p>
    <w:p w:rsidR="004D1B61" w:rsidRPr="004D1B61" w:rsidRDefault="004D1B61" w:rsidP="004D1B61">
      <w:pPr>
        <w:pStyle w:val="Style3"/>
        <w:widowControl/>
        <w:spacing w:line="240" w:lineRule="auto"/>
        <w:ind w:firstLine="514"/>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Яркостью называется величина, равная отношению силы света, излучаемого элементом поверхности в данном направлении, к площади проекции этой поверхности на плоскость, перпендикулярную этому направлению, измеряется в канделах на метр квадратный кд/м</w:t>
      </w:r>
      <w:proofErr w:type="gramStart"/>
      <w:r w:rsidRPr="004D1B61">
        <w:rPr>
          <w:rStyle w:val="FontStyle69"/>
          <w:rFonts w:ascii="Times New Roman" w:hAnsi="Times New Roman" w:cs="Times New Roman"/>
          <w:sz w:val="24"/>
          <w:szCs w:val="24"/>
          <w:vertAlign w:val="superscript"/>
        </w:rPr>
        <w:t>2</w:t>
      </w:r>
      <w:proofErr w:type="gramEnd"/>
      <w:r w:rsidRPr="004D1B61">
        <w:rPr>
          <w:rStyle w:val="FontStyle69"/>
          <w:rFonts w:ascii="Times New Roman" w:hAnsi="Times New Roman" w:cs="Times New Roman"/>
          <w:sz w:val="24"/>
          <w:szCs w:val="24"/>
        </w:rPr>
        <w:t>.</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Гигиенические требования к производственному освещению, основанные на психофизических особенностях восприятия света и его влияния на человека, определяются:</w:t>
      </w:r>
    </w:p>
    <w:p w:rsidR="004D1B61" w:rsidRPr="004D1B61" w:rsidRDefault="004D1B61" w:rsidP="004D1B61">
      <w:pPr>
        <w:pStyle w:val="Style24"/>
        <w:widowControl/>
        <w:spacing w:line="240" w:lineRule="auto"/>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спектральным  составом  света,  который   максимально  должен  быть  приближен к </w:t>
      </w:r>
      <w:proofErr w:type="gramStart"/>
      <w:r w:rsidRPr="004D1B61">
        <w:rPr>
          <w:rStyle w:val="FontStyle69"/>
          <w:rFonts w:ascii="Times New Roman" w:hAnsi="Times New Roman" w:cs="Times New Roman"/>
          <w:sz w:val="24"/>
          <w:szCs w:val="24"/>
        </w:rPr>
        <w:t>солнечному</w:t>
      </w:r>
      <w:proofErr w:type="gramEnd"/>
      <w:r w:rsidRPr="004D1B61">
        <w:rPr>
          <w:rStyle w:val="FontStyle69"/>
          <w:rFonts w:ascii="Times New Roman" w:hAnsi="Times New Roman" w:cs="Times New Roman"/>
          <w:sz w:val="24"/>
          <w:szCs w:val="24"/>
        </w:rPr>
        <w:t>;</w:t>
      </w:r>
    </w:p>
    <w:p w:rsidR="004D1B61" w:rsidRPr="004D1B61" w:rsidRDefault="004D1B61" w:rsidP="004D1B61">
      <w:pPr>
        <w:pStyle w:val="Style44"/>
        <w:widowControl/>
        <w:numPr>
          <w:ilvl w:val="0"/>
          <w:numId w:val="9"/>
        </w:numPr>
        <w:tabs>
          <w:tab w:val="left" w:pos="706"/>
        </w:tabs>
        <w:spacing w:line="240" w:lineRule="auto"/>
        <w:ind w:firstLine="0"/>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достаточным уровнем освещенности, учитывающим условия зрительной работы;</w:t>
      </w:r>
    </w:p>
    <w:p w:rsidR="004D1B61" w:rsidRPr="004D1B61" w:rsidRDefault="004D1B61" w:rsidP="004D1B61">
      <w:pPr>
        <w:pStyle w:val="Style44"/>
        <w:widowControl/>
        <w:numPr>
          <w:ilvl w:val="0"/>
          <w:numId w:val="9"/>
        </w:numPr>
        <w:tabs>
          <w:tab w:val="left" w:pos="706"/>
        </w:tabs>
        <w:spacing w:line="240" w:lineRule="auto"/>
        <w:ind w:left="706" w:right="2016"/>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необходимой равномерностью освещения и устойчивости уровня; отсутствием </w:t>
      </w:r>
      <w:proofErr w:type="spellStart"/>
      <w:r w:rsidRPr="004D1B61">
        <w:rPr>
          <w:rStyle w:val="FontStyle69"/>
          <w:rFonts w:ascii="Times New Roman" w:hAnsi="Times New Roman" w:cs="Times New Roman"/>
          <w:sz w:val="24"/>
          <w:szCs w:val="24"/>
        </w:rPr>
        <w:t>блесткости</w:t>
      </w:r>
      <w:proofErr w:type="spellEnd"/>
      <w:r w:rsidRPr="004D1B61">
        <w:rPr>
          <w:rStyle w:val="FontStyle69"/>
          <w:rFonts w:ascii="Times New Roman" w:hAnsi="Times New Roman" w:cs="Times New Roman"/>
          <w:sz w:val="24"/>
          <w:szCs w:val="24"/>
        </w:rPr>
        <w:t xml:space="preserve"> и мерцания.</w:t>
      </w:r>
    </w:p>
    <w:p w:rsidR="004D1B61" w:rsidRPr="00295CE5" w:rsidRDefault="004D1B61" w:rsidP="00295CE5">
      <w:pPr>
        <w:pStyle w:val="Style3"/>
        <w:widowControl/>
        <w:spacing w:line="240" w:lineRule="auto"/>
        <w:ind w:right="43" w:firstLine="0"/>
        <w:rPr>
          <w:color w:val="000000"/>
        </w:rPr>
      </w:pPr>
      <w:r w:rsidRPr="004D1B61">
        <w:rPr>
          <w:rStyle w:val="FontStyle69"/>
          <w:rFonts w:ascii="Times New Roman" w:hAnsi="Times New Roman" w:cs="Times New Roman"/>
          <w:sz w:val="24"/>
          <w:szCs w:val="24"/>
        </w:rPr>
        <w:t>Для выполнения этих требований орга</w:t>
      </w:r>
      <w:r w:rsidR="00295CE5">
        <w:rPr>
          <w:rStyle w:val="FontStyle69"/>
          <w:rFonts w:ascii="Times New Roman" w:hAnsi="Times New Roman" w:cs="Times New Roman"/>
          <w:sz w:val="24"/>
          <w:szCs w:val="24"/>
        </w:rPr>
        <w:t xml:space="preserve">низуют различные виды и системы </w:t>
      </w:r>
      <w:r w:rsidRPr="004D1B61">
        <w:rPr>
          <w:rStyle w:val="FontStyle69"/>
          <w:rFonts w:ascii="Times New Roman" w:hAnsi="Times New Roman" w:cs="Times New Roman"/>
          <w:sz w:val="24"/>
          <w:szCs w:val="24"/>
        </w:rPr>
        <w:t>освещения.</w:t>
      </w:r>
    </w:p>
    <w:p w:rsidR="004D1B61" w:rsidRPr="004D1B61" w:rsidRDefault="004D1B61" w:rsidP="004D1B61">
      <w:pPr>
        <w:pStyle w:val="Style3"/>
        <w:widowControl/>
        <w:spacing w:line="240" w:lineRule="auto"/>
        <w:ind w:firstLine="514"/>
        <w:rPr>
          <w:rStyle w:val="FontStyle69"/>
          <w:rFonts w:ascii="Times New Roman" w:hAnsi="Times New Roman" w:cs="Times New Roman"/>
          <w:sz w:val="24"/>
          <w:szCs w:val="24"/>
        </w:rPr>
      </w:pPr>
      <w:r w:rsidRPr="004D1B61">
        <w:rPr>
          <w:rStyle w:val="FontStyle68"/>
          <w:rFonts w:ascii="Times New Roman" w:hAnsi="Times New Roman" w:cs="Times New Roman"/>
          <w:sz w:val="24"/>
          <w:szCs w:val="24"/>
        </w:rPr>
        <w:t xml:space="preserve">Виды и системы освещения. Нормирование. </w:t>
      </w:r>
      <w:r w:rsidRPr="004D1B61">
        <w:rPr>
          <w:rStyle w:val="FontStyle69"/>
          <w:rFonts w:ascii="Times New Roman" w:hAnsi="Times New Roman" w:cs="Times New Roman"/>
          <w:sz w:val="24"/>
          <w:szCs w:val="24"/>
        </w:rPr>
        <w:t>Освещение рабочих мест может быть естественным и искусственным. Естественное осуществляется через окна (боковое), через застекленные перекрытия (верхнее) или комбинированное (через окна и перекрытия). Оно зависит от времени суток, года и атмосферных условий.</w:t>
      </w:r>
    </w:p>
    <w:p w:rsidR="004D1B61" w:rsidRPr="004D1B61" w:rsidRDefault="004D1B61" w:rsidP="004D1B61">
      <w:pPr>
        <w:pStyle w:val="Style3"/>
        <w:widowControl/>
        <w:spacing w:line="240" w:lineRule="auto"/>
        <w:ind w:firstLine="514"/>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От этих недостатков свободно искусственное освещение, создаваемое с помощью искусственных источников света (лампы накаливания или газоразрядные). Оно подразделяется </w:t>
      </w:r>
      <w:proofErr w:type="gramStart"/>
      <w:r w:rsidRPr="004D1B61">
        <w:rPr>
          <w:rStyle w:val="FontStyle69"/>
          <w:rFonts w:ascii="Times New Roman" w:hAnsi="Times New Roman" w:cs="Times New Roman"/>
          <w:sz w:val="24"/>
          <w:szCs w:val="24"/>
        </w:rPr>
        <w:t>на</w:t>
      </w:r>
      <w:proofErr w:type="gramEnd"/>
      <w:r w:rsidRPr="004D1B61">
        <w:rPr>
          <w:rStyle w:val="FontStyle69"/>
          <w:rFonts w:ascii="Times New Roman" w:hAnsi="Times New Roman" w:cs="Times New Roman"/>
          <w:sz w:val="24"/>
          <w:szCs w:val="24"/>
        </w:rPr>
        <w:t xml:space="preserve"> рабочее, аварийное, эвакуационное, охранное, сигнальное.</w:t>
      </w:r>
    </w:p>
    <w:p w:rsidR="004D1B61" w:rsidRPr="004D1B61" w:rsidRDefault="004D1B61" w:rsidP="004D1B61">
      <w:pPr>
        <w:pStyle w:val="Style3"/>
        <w:widowControl/>
        <w:spacing w:line="240" w:lineRule="auto"/>
        <w:ind w:firstLine="509"/>
        <w:rPr>
          <w:rStyle w:val="FontStyle69"/>
          <w:rFonts w:ascii="Times New Roman" w:hAnsi="Times New Roman" w:cs="Times New Roman"/>
          <w:sz w:val="24"/>
          <w:szCs w:val="24"/>
        </w:rPr>
      </w:pPr>
      <w:r w:rsidRPr="004D1B61">
        <w:rPr>
          <w:rStyle w:val="FontStyle68"/>
          <w:rFonts w:ascii="Times New Roman" w:hAnsi="Times New Roman" w:cs="Times New Roman"/>
          <w:sz w:val="24"/>
          <w:szCs w:val="24"/>
        </w:rPr>
        <w:t xml:space="preserve">Рабочее освещение </w:t>
      </w:r>
      <w:r w:rsidRPr="004D1B61">
        <w:rPr>
          <w:rStyle w:val="FontStyle69"/>
          <w:rFonts w:ascii="Times New Roman" w:hAnsi="Times New Roman" w:cs="Times New Roman"/>
          <w:sz w:val="24"/>
          <w:szCs w:val="24"/>
        </w:rPr>
        <w:t>предназначено для обеспечения нормального выполнения трудового процесса и прохода людей. Во внерабочее время включается дежурное освещение.</w:t>
      </w:r>
    </w:p>
    <w:p w:rsidR="004D1B61" w:rsidRPr="004D1B61" w:rsidRDefault="004D1B61" w:rsidP="004D1B61">
      <w:pPr>
        <w:pStyle w:val="Style3"/>
        <w:widowControl/>
        <w:spacing w:line="240" w:lineRule="auto"/>
        <w:ind w:firstLine="499"/>
        <w:rPr>
          <w:rStyle w:val="FontStyle69"/>
          <w:rFonts w:ascii="Times New Roman" w:hAnsi="Times New Roman" w:cs="Times New Roman"/>
          <w:sz w:val="24"/>
          <w:szCs w:val="24"/>
        </w:rPr>
      </w:pPr>
      <w:r w:rsidRPr="004D1B61">
        <w:rPr>
          <w:rStyle w:val="FontStyle68"/>
          <w:rFonts w:ascii="Times New Roman" w:hAnsi="Times New Roman" w:cs="Times New Roman"/>
          <w:sz w:val="24"/>
          <w:szCs w:val="24"/>
        </w:rPr>
        <w:t xml:space="preserve">Аварийное освещение </w:t>
      </w:r>
      <w:r w:rsidRPr="004D1B61">
        <w:rPr>
          <w:rStyle w:val="FontStyle69"/>
          <w:rFonts w:ascii="Times New Roman" w:hAnsi="Times New Roman" w:cs="Times New Roman"/>
          <w:sz w:val="24"/>
          <w:szCs w:val="24"/>
        </w:rPr>
        <w:t>применяется для продолжения работы при внезапных отключениях энергоснабжения, когда отключение рабочего освещения может привести к чрезвычайной ситуации. При аварийном освещении часть светильников общего освещения питаются током от автономного источника и в случае отключения основной сети должны обеспечить освещенность не менее 5 % от нормы рабочего освещения.</w:t>
      </w:r>
    </w:p>
    <w:p w:rsidR="004D1B61" w:rsidRPr="00295CE5" w:rsidRDefault="004D1B61" w:rsidP="00295CE5">
      <w:pPr>
        <w:pStyle w:val="Style3"/>
        <w:widowControl/>
        <w:spacing w:line="240" w:lineRule="auto"/>
        <w:ind w:firstLine="514"/>
        <w:rPr>
          <w:color w:val="000000"/>
        </w:rPr>
      </w:pPr>
      <w:r w:rsidRPr="004D1B61">
        <w:rPr>
          <w:rStyle w:val="FontStyle68"/>
          <w:rFonts w:ascii="Times New Roman" w:hAnsi="Times New Roman" w:cs="Times New Roman"/>
          <w:sz w:val="24"/>
          <w:szCs w:val="24"/>
        </w:rPr>
        <w:t xml:space="preserve">Эвакуационное освещение </w:t>
      </w:r>
      <w:r w:rsidRPr="004D1B61">
        <w:rPr>
          <w:rStyle w:val="FontStyle69"/>
          <w:rFonts w:ascii="Times New Roman" w:hAnsi="Times New Roman" w:cs="Times New Roman"/>
          <w:sz w:val="24"/>
          <w:szCs w:val="24"/>
        </w:rPr>
        <w:t>необходимо при аварийной остановке для вывода (эвакуации людей из помещения).</w:t>
      </w:r>
    </w:p>
    <w:p w:rsidR="004D1B61" w:rsidRPr="004D1B61" w:rsidRDefault="004D1B61" w:rsidP="004D1B61">
      <w:pPr>
        <w:pStyle w:val="Style3"/>
        <w:widowControl/>
        <w:spacing w:line="240" w:lineRule="auto"/>
        <w:ind w:left="528" w:firstLine="0"/>
        <w:jc w:val="left"/>
        <w:rPr>
          <w:rStyle w:val="FontStyle69"/>
          <w:rFonts w:ascii="Times New Roman" w:hAnsi="Times New Roman" w:cs="Times New Roman"/>
          <w:sz w:val="24"/>
          <w:szCs w:val="24"/>
        </w:rPr>
      </w:pPr>
      <w:r w:rsidRPr="004D1B61">
        <w:rPr>
          <w:rStyle w:val="FontStyle68"/>
          <w:rFonts w:ascii="Times New Roman" w:hAnsi="Times New Roman" w:cs="Times New Roman"/>
          <w:sz w:val="24"/>
          <w:szCs w:val="24"/>
        </w:rPr>
        <w:t xml:space="preserve">Охранное освещение </w:t>
      </w:r>
      <w:r w:rsidRPr="004D1B61">
        <w:rPr>
          <w:rStyle w:val="FontStyle69"/>
          <w:rFonts w:ascii="Times New Roman" w:hAnsi="Times New Roman" w:cs="Times New Roman"/>
          <w:sz w:val="24"/>
          <w:szCs w:val="24"/>
        </w:rPr>
        <w:t>размещается вдоль границ территорий, охраняемых в ночное время.</w:t>
      </w:r>
    </w:p>
    <w:p w:rsidR="004D1B61" w:rsidRPr="00295CE5" w:rsidRDefault="004D1B61" w:rsidP="00295CE5">
      <w:pPr>
        <w:pStyle w:val="Style3"/>
        <w:widowControl/>
        <w:spacing w:line="240" w:lineRule="auto"/>
        <w:ind w:firstLine="518"/>
        <w:rPr>
          <w:color w:val="000000"/>
        </w:rPr>
      </w:pPr>
      <w:r w:rsidRPr="004D1B61">
        <w:rPr>
          <w:rStyle w:val="FontStyle68"/>
          <w:rFonts w:ascii="Times New Roman" w:hAnsi="Times New Roman" w:cs="Times New Roman"/>
          <w:sz w:val="24"/>
          <w:szCs w:val="24"/>
        </w:rPr>
        <w:t xml:space="preserve">Сигнальное освещение </w:t>
      </w:r>
      <w:r w:rsidRPr="004D1B61">
        <w:rPr>
          <w:rStyle w:val="FontStyle69"/>
          <w:rFonts w:ascii="Times New Roman" w:hAnsi="Times New Roman" w:cs="Times New Roman"/>
          <w:sz w:val="24"/>
          <w:szCs w:val="24"/>
        </w:rPr>
        <w:t>предназначено для фиксации границ опасной зоны (например, сигнальное освещение мачт).</w:t>
      </w:r>
    </w:p>
    <w:p w:rsidR="004D1B61" w:rsidRPr="004D1B61" w:rsidRDefault="004D1B61" w:rsidP="004D1B61">
      <w:pPr>
        <w:pStyle w:val="Style3"/>
        <w:widowControl/>
        <w:spacing w:line="240" w:lineRule="auto"/>
        <w:ind w:left="523" w:firstLine="0"/>
        <w:jc w:val="left"/>
        <w:rPr>
          <w:rStyle w:val="FontStyle69"/>
          <w:rFonts w:ascii="Times New Roman" w:hAnsi="Times New Roman" w:cs="Times New Roman"/>
          <w:sz w:val="24"/>
          <w:szCs w:val="24"/>
        </w:rPr>
      </w:pPr>
      <w:r w:rsidRPr="004D1B61">
        <w:rPr>
          <w:rStyle w:val="FontStyle68"/>
          <w:rFonts w:ascii="Times New Roman" w:hAnsi="Times New Roman" w:cs="Times New Roman"/>
          <w:sz w:val="24"/>
          <w:szCs w:val="24"/>
        </w:rPr>
        <w:t xml:space="preserve">Искусственное освещение </w:t>
      </w:r>
      <w:r w:rsidRPr="004D1B61">
        <w:rPr>
          <w:rStyle w:val="FontStyle69"/>
          <w:rFonts w:ascii="Times New Roman" w:hAnsi="Times New Roman" w:cs="Times New Roman"/>
          <w:sz w:val="24"/>
          <w:szCs w:val="24"/>
        </w:rPr>
        <w:t>бывает местное, общее и комбинированное.</w:t>
      </w:r>
    </w:p>
    <w:p w:rsidR="004D1B61" w:rsidRPr="004D1B61" w:rsidRDefault="004D1B61" w:rsidP="004D1B61">
      <w:pPr>
        <w:pStyle w:val="Style3"/>
        <w:widowControl/>
        <w:spacing w:line="240" w:lineRule="auto"/>
        <w:ind w:firstLine="514"/>
        <w:rPr>
          <w:rStyle w:val="FontStyle69"/>
          <w:rFonts w:ascii="Times New Roman" w:hAnsi="Times New Roman" w:cs="Times New Roman"/>
          <w:sz w:val="24"/>
          <w:szCs w:val="24"/>
        </w:rPr>
      </w:pPr>
      <w:r w:rsidRPr="004D1B61">
        <w:rPr>
          <w:rStyle w:val="FontStyle68"/>
          <w:rFonts w:ascii="Times New Roman" w:hAnsi="Times New Roman" w:cs="Times New Roman"/>
          <w:sz w:val="24"/>
          <w:szCs w:val="24"/>
        </w:rPr>
        <w:t xml:space="preserve">Общее </w:t>
      </w:r>
      <w:r w:rsidRPr="004D1B61">
        <w:rPr>
          <w:rStyle w:val="FontStyle69"/>
          <w:rFonts w:ascii="Times New Roman" w:hAnsi="Times New Roman" w:cs="Times New Roman"/>
          <w:sz w:val="24"/>
          <w:szCs w:val="24"/>
        </w:rPr>
        <w:t>- это такое освещение, когда системы освещения размещаются в верхней зоне помещения и освещают всю площадь, занятую оборудованием рабочих мест. Если светильники концентрируют световой поток непосредственно на рабочее место, то такое освещение называется местным. В темное время суток наличие общего освещения обязательно!</w:t>
      </w:r>
    </w:p>
    <w:p w:rsidR="004D1B61" w:rsidRPr="004D1B61" w:rsidRDefault="004D1B61" w:rsidP="004D1B61">
      <w:pPr>
        <w:pStyle w:val="Style3"/>
        <w:widowControl/>
        <w:spacing w:line="240" w:lineRule="auto"/>
        <w:ind w:firstLine="509"/>
        <w:rPr>
          <w:rStyle w:val="FontStyle69"/>
          <w:rFonts w:ascii="Times New Roman" w:hAnsi="Times New Roman" w:cs="Times New Roman"/>
          <w:sz w:val="24"/>
          <w:szCs w:val="24"/>
        </w:rPr>
      </w:pPr>
      <w:r w:rsidRPr="004D1B61">
        <w:rPr>
          <w:rStyle w:val="FontStyle68"/>
          <w:rFonts w:ascii="Times New Roman" w:hAnsi="Times New Roman" w:cs="Times New Roman"/>
          <w:sz w:val="24"/>
          <w:szCs w:val="24"/>
        </w:rPr>
        <w:t xml:space="preserve">Комбинированное освещение </w:t>
      </w:r>
      <w:r w:rsidRPr="004D1B61">
        <w:rPr>
          <w:rStyle w:val="FontStyle69"/>
          <w:rFonts w:ascii="Times New Roman" w:hAnsi="Times New Roman" w:cs="Times New Roman"/>
          <w:sz w:val="24"/>
          <w:szCs w:val="24"/>
        </w:rPr>
        <w:t>(общее плюс местное) необходимо для получения более высоких уровней освещенности. Совокупность естественного и искусственного освещения называется совмещенным. Оно необходимо также для обеспечения более высоких уровней освещенности.</w:t>
      </w:r>
    </w:p>
    <w:p w:rsidR="004D1B61" w:rsidRPr="00295CE5" w:rsidRDefault="004D1B61" w:rsidP="00295CE5">
      <w:pPr>
        <w:pStyle w:val="Style3"/>
        <w:widowControl/>
        <w:spacing w:line="240" w:lineRule="auto"/>
        <w:ind w:firstLine="514"/>
        <w:rPr>
          <w:color w:val="000000"/>
        </w:rPr>
      </w:pPr>
      <w:r w:rsidRPr="004D1B61">
        <w:rPr>
          <w:rStyle w:val="FontStyle69"/>
          <w:rFonts w:ascii="Times New Roman" w:hAnsi="Times New Roman" w:cs="Times New Roman"/>
          <w:sz w:val="24"/>
          <w:szCs w:val="24"/>
        </w:rPr>
        <w:t xml:space="preserve">Уровень освещенности зависит от разряда зрительской работы, определяемой размерами объекта различения и точности выполняемых работ, а также от </w:t>
      </w:r>
      <w:proofErr w:type="spellStart"/>
      <w:r w:rsidRPr="004D1B61">
        <w:rPr>
          <w:rStyle w:val="FontStyle69"/>
          <w:rFonts w:ascii="Times New Roman" w:hAnsi="Times New Roman" w:cs="Times New Roman"/>
          <w:sz w:val="24"/>
          <w:szCs w:val="24"/>
        </w:rPr>
        <w:t>подразряда</w:t>
      </w:r>
      <w:proofErr w:type="spellEnd"/>
      <w:r w:rsidRPr="004D1B61">
        <w:rPr>
          <w:rStyle w:val="FontStyle69"/>
          <w:rFonts w:ascii="Times New Roman" w:hAnsi="Times New Roman" w:cs="Times New Roman"/>
          <w:sz w:val="24"/>
          <w:szCs w:val="24"/>
        </w:rPr>
        <w:t xml:space="preserve"> работ, определяемых контрастностью и фоном.</w:t>
      </w:r>
    </w:p>
    <w:p w:rsidR="004D1B61" w:rsidRPr="00295CE5" w:rsidRDefault="004D1B61" w:rsidP="00295CE5">
      <w:pPr>
        <w:pStyle w:val="Style3"/>
        <w:widowControl/>
        <w:spacing w:line="240" w:lineRule="auto"/>
        <w:ind w:left="538" w:firstLine="0"/>
        <w:jc w:val="left"/>
        <w:rPr>
          <w:color w:val="000000"/>
        </w:rPr>
      </w:pPr>
      <w:r w:rsidRPr="004D1B61">
        <w:rPr>
          <w:rStyle w:val="FontStyle69"/>
          <w:rFonts w:ascii="Times New Roman" w:hAnsi="Times New Roman" w:cs="Times New Roman"/>
          <w:sz w:val="24"/>
          <w:szCs w:val="24"/>
        </w:rPr>
        <w:lastRenderedPageBreak/>
        <w:t>Количество нормируемых разрядов зрительской работы - 8.</w:t>
      </w:r>
    </w:p>
    <w:p w:rsidR="004D1B61" w:rsidRPr="00295CE5" w:rsidRDefault="004D1B61" w:rsidP="00295CE5">
      <w:pPr>
        <w:pStyle w:val="Style2"/>
        <w:widowControl/>
        <w:ind w:left="528"/>
        <w:jc w:val="both"/>
        <w:rPr>
          <w:b/>
          <w:bCs/>
          <w:color w:val="000000"/>
        </w:rPr>
      </w:pPr>
      <w:r w:rsidRPr="004D1B61">
        <w:rPr>
          <w:rStyle w:val="FontStyle67"/>
          <w:rFonts w:ascii="Times New Roman" w:hAnsi="Times New Roman" w:cs="Times New Roman"/>
          <w:sz w:val="24"/>
          <w:szCs w:val="24"/>
        </w:rPr>
        <w:t>2.1.3. Шум и вибрации. Защита от шумов и вибраций</w:t>
      </w:r>
    </w:p>
    <w:p w:rsidR="004D1B61" w:rsidRPr="004D1B61" w:rsidRDefault="004D1B61" w:rsidP="004D1B61">
      <w:pPr>
        <w:pStyle w:val="Style19"/>
        <w:widowControl/>
        <w:spacing w:line="240" w:lineRule="auto"/>
        <w:rPr>
          <w:rStyle w:val="FontStyle63"/>
          <w:sz w:val="24"/>
          <w:szCs w:val="24"/>
        </w:rPr>
      </w:pPr>
      <w:r w:rsidRPr="004D1B61">
        <w:rPr>
          <w:rStyle w:val="FontStyle63"/>
          <w:sz w:val="24"/>
          <w:szCs w:val="24"/>
        </w:rPr>
        <w:t xml:space="preserve">Шумы и вибрации, также как электромагнитные поля и излучения, ионизирующие излучения и воздействия радионуклидов относятся к энергетическим загрязнениям </w:t>
      </w:r>
      <w:proofErr w:type="spellStart"/>
      <w:r w:rsidRPr="004D1B61">
        <w:rPr>
          <w:rStyle w:val="FontStyle63"/>
          <w:sz w:val="24"/>
          <w:szCs w:val="24"/>
        </w:rPr>
        <w:t>техносферы</w:t>
      </w:r>
      <w:proofErr w:type="spellEnd"/>
      <w:r w:rsidRPr="004D1B61">
        <w:rPr>
          <w:rStyle w:val="FontStyle63"/>
          <w:sz w:val="24"/>
          <w:szCs w:val="24"/>
        </w:rPr>
        <w:t xml:space="preserve">. И шумы, и вибрации оказывают неблагоприятное воздействие на организм человека и общее самочувствие, но проявляется по- </w:t>
      </w:r>
      <w:proofErr w:type="gramStart"/>
      <w:r w:rsidRPr="004D1B61">
        <w:rPr>
          <w:rStyle w:val="FontStyle63"/>
          <w:sz w:val="24"/>
          <w:szCs w:val="24"/>
        </w:rPr>
        <w:t>разному</w:t>
      </w:r>
      <w:proofErr w:type="gramEnd"/>
      <w:r w:rsidRPr="004D1B61">
        <w:rPr>
          <w:rStyle w:val="FontStyle63"/>
          <w:sz w:val="24"/>
          <w:szCs w:val="24"/>
        </w:rPr>
        <w:t>. Шумы, в основном, воздействуют на органы слуха, вызывая тугоухость, а также могут вызвать патологические изменения сердечно сосудистой системы при длительном воздействии, ослабляют реакцию и внимание человека.</w:t>
      </w:r>
    </w:p>
    <w:p w:rsidR="004D1B61" w:rsidRPr="004D1B61" w:rsidRDefault="004D1B61" w:rsidP="004D1B61">
      <w:pPr>
        <w:pStyle w:val="Style19"/>
        <w:widowControl/>
        <w:spacing w:line="240" w:lineRule="auto"/>
        <w:ind w:right="10" w:firstLine="509"/>
        <w:rPr>
          <w:rStyle w:val="FontStyle63"/>
          <w:sz w:val="24"/>
          <w:szCs w:val="24"/>
        </w:rPr>
      </w:pPr>
      <w:r w:rsidRPr="004D1B61">
        <w:rPr>
          <w:rStyle w:val="FontStyle59"/>
          <w:sz w:val="24"/>
          <w:szCs w:val="24"/>
        </w:rPr>
        <w:t xml:space="preserve">Шум </w:t>
      </w:r>
      <w:r w:rsidRPr="004D1B61">
        <w:rPr>
          <w:rStyle w:val="FontStyle63"/>
          <w:sz w:val="24"/>
          <w:szCs w:val="24"/>
        </w:rPr>
        <w:t>- это неблагоприятно воздействующие на человека сочетание звуков различной частоты и интенсивности, беспорядочно изменяющиеся во времени.</w:t>
      </w:r>
    </w:p>
    <w:p w:rsidR="004D1B61" w:rsidRPr="004D1B61" w:rsidRDefault="004D1B61" w:rsidP="004D1B61">
      <w:pPr>
        <w:pStyle w:val="Style19"/>
        <w:widowControl/>
        <w:spacing w:line="240" w:lineRule="auto"/>
        <w:ind w:firstLine="504"/>
        <w:rPr>
          <w:rStyle w:val="FontStyle63"/>
          <w:sz w:val="24"/>
          <w:szCs w:val="24"/>
        </w:rPr>
      </w:pPr>
      <w:r w:rsidRPr="004D1B61">
        <w:rPr>
          <w:rStyle w:val="FontStyle59"/>
          <w:sz w:val="24"/>
          <w:szCs w:val="24"/>
        </w:rPr>
        <w:t xml:space="preserve">Вибрации </w:t>
      </w:r>
      <w:r w:rsidRPr="004D1B61">
        <w:rPr>
          <w:rStyle w:val="FontStyle63"/>
          <w:sz w:val="24"/>
          <w:szCs w:val="24"/>
        </w:rPr>
        <w:t>- это механические колебания упругих тел или колебательные движения механических систем, передаваемые телу человека или отдельным его участкам.</w:t>
      </w:r>
    </w:p>
    <w:p w:rsidR="004D1B61" w:rsidRPr="004D1B61" w:rsidRDefault="004D1B61" w:rsidP="00295CE5">
      <w:pPr>
        <w:pStyle w:val="Style19"/>
        <w:widowControl/>
        <w:spacing w:line="240" w:lineRule="auto"/>
        <w:ind w:left="523" w:firstLine="0"/>
        <w:jc w:val="left"/>
        <w:rPr>
          <w:rStyle w:val="FontStyle63"/>
          <w:sz w:val="24"/>
          <w:szCs w:val="24"/>
        </w:rPr>
      </w:pPr>
      <w:r w:rsidRPr="004D1B61">
        <w:rPr>
          <w:rStyle w:val="FontStyle63"/>
          <w:sz w:val="24"/>
          <w:szCs w:val="24"/>
        </w:rPr>
        <w:t>Вибрация в основном, воздействует на внутренние органы человека, вызывая вибрационную</w:t>
      </w:r>
      <w:r w:rsidR="00295CE5">
        <w:rPr>
          <w:rStyle w:val="FontStyle63"/>
          <w:sz w:val="24"/>
          <w:szCs w:val="24"/>
        </w:rPr>
        <w:t xml:space="preserve"> </w:t>
      </w:r>
      <w:r w:rsidRPr="004D1B61">
        <w:rPr>
          <w:rStyle w:val="FontStyle63"/>
          <w:sz w:val="24"/>
          <w:szCs w:val="24"/>
        </w:rPr>
        <w:t>болезнь. Основными параметрами звуковых колебаний является звуковое давление, интенсивность звука, частота, форма звуковой волны. Наименьшее значение звукового давления, воспринимаемое человеком на частоте 1 кГц равно 2-10</w:t>
      </w:r>
      <w:r w:rsidRPr="004D1B61">
        <w:rPr>
          <w:rStyle w:val="FontStyle63"/>
          <w:sz w:val="24"/>
          <w:szCs w:val="24"/>
          <w:vertAlign w:val="superscript"/>
        </w:rPr>
        <w:t>-5</w:t>
      </w:r>
      <w:r w:rsidRPr="004D1B61">
        <w:rPr>
          <w:rStyle w:val="FontStyle63"/>
          <w:sz w:val="24"/>
          <w:szCs w:val="24"/>
        </w:rPr>
        <w:t xml:space="preserve"> Па, называется пороговым значением.</w:t>
      </w:r>
    </w:p>
    <w:p w:rsidR="004D1B61" w:rsidRPr="004D1B61" w:rsidRDefault="004D1B61" w:rsidP="004D1B61">
      <w:pPr>
        <w:pStyle w:val="Style19"/>
        <w:widowControl/>
        <w:spacing w:line="240" w:lineRule="auto"/>
        <w:ind w:right="14" w:firstLine="576"/>
        <w:rPr>
          <w:rStyle w:val="FontStyle63"/>
          <w:sz w:val="24"/>
          <w:szCs w:val="24"/>
        </w:rPr>
      </w:pPr>
      <w:r w:rsidRPr="004D1B61">
        <w:rPr>
          <w:rStyle w:val="FontStyle63"/>
          <w:sz w:val="24"/>
          <w:szCs w:val="24"/>
        </w:rPr>
        <w:t>Наименьшее значение, при котором возникают болевые ощущения, равно 20 Па (120 дБ по уровню). Для большинства людей болевой порог составляет 140 дБ.</w:t>
      </w:r>
    </w:p>
    <w:p w:rsidR="004D1B61" w:rsidRPr="004D1B61" w:rsidRDefault="004D1B61" w:rsidP="004D1B61">
      <w:pPr>
        <w:pStyle w:val="Style19"/>
        <w:widowControl/>
        <w:spacing w:line="240" w:lineRule="auto"/>
        <w:ind w:right="5"/>
        <w:rPr>
          <w:rStyle w:val="FontStyle63"/>
          <w:sz w:val="24"/>
          <w:szCs w:val="24"/>
        </w:rPr>
      </w:pPr>
      <w:r w:rsidRPr="004D1B61">
        <w:rPr>
          <w:rStyle w:val="FontStyle63"/>
          <w:sz w:val="24"/>
          <w:szCs w:val="24"/>
        </w:rPr>
        <w:t>Наиболее неблагоприятным для человека является шум, лежащий в области средних слышимых частот в диапазоне 1000 - 4000 Гц. Неблагоприятное воздействие шума зависит от акустического уровня (уровня звукового давления или интенсивности звука), частотного диапазона и равномерности воздействия в течение рабочего времени.</w:t>
      </w:r>
    </w:p>
    <w:p w:rsidR="004D1B61" w:rsidRPr="004D1B61" w:rsidRDefault="004D1B61" w:rsidP="004D1B61">
      <w:pPr>
        <w:pStyle w:val="Style19"/>
        <w:widowControl/>
        <w:spacing w:line="240" w:lineRule="auto"/>
        <w:ind w:left="518" w:firstLine="0"/>
        <w:jc w:val="left"/>
        <w:rPr>
          <w:rStyle w:val="FontStyle63"/>
          <w:sz w:val="24"/>
          <w:szCs w:val="24"/>
        </w:rPr>
      </w:pPr>
      <w:r w:rsidRPr="004D1B61">
        <w:rPr>
          <w:rStyle w:val="FontStyle63"/>
          <w:sz w:val="24"/>
          <w:szCs w:val="24"/>
        </w:rPr>
        <w:t>Шумовые колебания обладают свойством накопления в организме (</w:t>
      </w:r>
      <w:proofErr w:type="spellStart"/>
      <w:r w:rsidRPr="004D1B61">
        <w:rPr>
          <w:rStyle w:val="FontStyle63"/>
          <w:sz w:val="24"/>
          <w:szCs w:val="24"/>
        </w:rPr>
        <w:t>кумулятивности</w:t>
      </w:r>
      <w:proofErr w:type="spellEnd"/>
      <w:r w:rsidRPr="004D1B61">
        <w:rPr>
          <w:rStyle w:val="FontStyle63"/>
          <w:sz w:val="24"/>
          <w:szCs w:val="24"/>
        </w:rPr>
        <w:t>).</w:t>
      </w:r>
    </w:p>
    <w:p w:rsidR="004D1B61" w:rsidRPr="004D1B61" w:rsidRDefault="004D1B61" w:rsidP="004D1B61">
      <w:pPr>
        <w:pStyle w:val="Style19"/>
        <w:widowControl/>
        <w:spacing w:line="240" w:lineRule="auto"/>
        <w:ind w:firstLine="518"/>
        <w:rPr>
          <w:rStyle w:val="FontStyle63"/>
          <w:sz w:val="24"/>
          <w:szCs w:val="24"/>
        </w:rPr>
      </w:pPr>
      <w:r w:rsidRPr="004D1B61">
        <w:rPr>
          <w:rStyle w:val="FontStyle63"/>
          <w:sz w:val="24"/>
          <w:szCs w:val="24"/>
        </w:rPr>
        <w:t>Вредность шума как фактора производственной среды приводит к необходимости ограничивать его уровень. Для профилактики и уменьшения вредного воздействия шума необходимо соблюдать гигиенические нормативы.</w:t>
      </w:r>
    </w:p>
    <w:p w:rsidR="004D1B61" w:rsidRPr="004D1B61" w:rsidRDefault="004D1B61" w:rsidP="004D1B61">
      <w:pPr>
        <w:pStyle w:val="Style19"/>
        <w:widowControl/>
        <w:spacing w:line="240" w:lineRule="auto"/>
        <w:ind w:firstLine="518"/>
        <w:rPr>
          <w:rStyle w:val="FontStyle63"/>
          <w:sz w:val="24"/>
          <w:szCs w:val="24"/>
        </w:rPr>
      </w:pPr>
      <w:r w:rsidRPr="004D1B61">
        <w:rPr>
          <w:rStyle w:val="FontStyle63"/>
          <w:sz w:val="24"/>
          <w:szCs w:val="24"/>
        </w:rPr>
        <w:t>В основу этих норм положены ограничения уровня звукового давления в пределах октавных полос всего спектра шума с учетом характера шума и особенностей трудовой деятельности.</w:t>
      </w:r>
    </w:p>
    <w:p w:rsidR="004D1B61" w:rsidRPr="004D1B61" w:rsidRDefault="004D1B61" w:rsidP="004D1B61">
      <w:pPr>
        <w:pStyle w:val="Style19"/>
        <w:widowControl/>
        <w:spacing w:line="240" w:lineRule="auto"/>
        <w:ind w:firstLine="518"/>
        <w:rPr>
          <w:rStyle w:val="FontStyle63"/>
          <w:sz w:val="24"/>
          <w:szCs w:val="24"/>
        </w:rPr>
      </w:pPr>
      <w:r w:rsidRPr="004D1B61">
        <w:rPr>
          <w:rStyle w:val="FontStyle63"/>
          <w:sz w:val="24"/>
          <w:szCs w:val="24"/>
        </w:rPr>
        <w:t xml:space="preserve">Диапазон частот от 16 Гц до 20 кГц называется слышимым. Диапазон частот ниже 16 Гц </w:t>
      </w:r>
      <w:proofErr w:type="gramStart"/>
      <w:r w:rsidRPr="004D1B61">
        <w:rPr>
          <w:rStyle w:val="FontStyle63"/>
          <w:sz w:val="24"/>
          <w:szCs w:val="24"/>
        </w:rPr>
        <w:t>-и</w:t>
      </w:r>
      <w:proofErr w:type="gramEnd"/>
      <w:r w:rsidRPr="004D1B61">
        <w:rPr>
          <w:rStyle w:val="FontStyle63"/>
          <w:sz w:val="24"/>
          <w:szCs w:val="24"/>
        </w:rPr>
        <w:t>нфразвуковым, выше 20 кГц - ультразвуковым.</w:t>
      </w:r>
    </w:p>
    <w:p w:rsidR="004D1B61" w:rsidRPr="004D1B61" w:rsidRDefault="004D1B61" w:rsidP="004D1B61">
      <w:pPr>
        <w:pStyle w:val="Style19"/>
        <w:widowControl/>
        <w:spacing w:line="240" w:lineRule="auto"/>
        <w:ind w:right="14" w:firstLine="518"/>
        <w:rPr>
          <w:rStyle w:val="FontStyle63"/>
          <w:sz w:val="24"/>
          <w:szCs w:val="24"/>
        </w:rPr>
      </w:pPr>
      <w:r w:rsidRPr="004D1B61">
        <w:rPr>
          <w:rStyle w:val="FontStyle63"/>
          <w:sz w:val="24"/>
          <w:szCs w:val="24"/>
        </w:rPr>
        <w:t>Несмотря на то, что и инфразвуки, и ультразвуки не слышимы, их уровни тоже нормируют, т.к. оказывают неблагоприятное влияние на человека.</w:t>
      </w:r>
    </w:p>
    <w:p w:rsidR="004D1B61" w:rsidRPr="004D1B61" w:rsidRDefault="004D1B61" w:rsidP="004D1B61">
      <w:pPr>
        <w:pStyle w:val="Style19"/>
        <w:widowControl/>
        <w:spacing w:line="240" w:lineRule="auto"/>
        <w:ind w:right="5"/>
        <w:rPr>
          <w:rStyle w:val="FontStyle63"/>
          <w:sz w:val="24"/>
          <w:szCs w:val="24"/>
        </w:rPr>
      </w:pPr>
      <w:r w:rsidRPr="004D1B61">
        <w:rPr>
          <w:rStyle w:val="FontStyle63"/>
          <w:sz w:val="24"/>
          <w:szCs w:val="24"/>
        </w:rPr>
        <w:t xml:space="preserve">Источниками шумов в городской среде являются транспортные средства и промышленное оборудование, инфразвука - технологическое оборудование ударного действия, рельсовый транспорт и </w:t>
      </w:r>
      <w:proofErr w:type="spellStart"/>
      <w:r w:rsidRPr="004D1B61">
        <w:rPr>
          <w:rStyle w:val="FontStyle63"/>
          <w:sz w:val="24"/>
          <w:szCs w:val="24"/>
        </w:rPr>
        <w:t>пневмоинструмент</w:t>
      </w:r>
      <w:proofErr w:type="spellEnd"/>
      <w:r w:rsidRPr="004D1B61">
        <w:rPr>
          <w:rStyle w:val="FontStyle63"/>
          <w:sz w:val="24"/>
          <w:szCs w:val="24"/>
        </w:rPr>
        <w:t>, ультразвука - ракетные двигатели и обдуваемые ветром водные поверхности и строительные площадки.</w:t>
      </w:r>
    </w:p>
    <w:p w:rsidR="004D1B61" w:rsidRPr="004D1B61" w:rsidRDefault="004D1B61" w:rsidP="004D1B61">
      <w:pPr>
        <w:pStyle w:val="Style19"/>
        <w:widowControl/>
        <w:spacing w:line="240" w:lineRule="auto"/>
        <w:ind w:firstLine="523"/>
        <w:rPr>
          <w:rStyle w:val="FontStyle63"/>
          <w:sz w:val="24"/>
          <w:szCs w:val="24"/>
        </w:rPr>
      </w:pPr>
      <w:r w:rsidRPr="004D1B61">
        <w:rPr>
          <w:rStyle w:val="FontStyle63"/>
          <w:sz w:val="24"/>
          <w:szCs w:val="24"/>
        </w:rPr>
        <w:t xml:space="preserve">Основными параметрами вибрации являются: частота и амплитуда колебания, вызывающие колебания тела человека при распространении вибрации по тканям организма, </w:t>
      </w:r>
      <w:proofErr w:type="spellStart"/>
      <w:r w:rsidRPr="004D1B61">
        <w:rPr>
          <w:rStyle w:val="FontStyle63"/>
          <w:sz w:val="24"/>
          <w:szCs w:val="24"/>
        </w:rPr>
        <w:t>виброскорость</w:t>
      </w:r>
      <w:proofErr w:type="spellEnd"/>
      <w:r w:rsidRPr="004D1B61">
        <w:rPr>
          <w:rStyle w:val="FontStyle63"/>
          <w:sz w:val="24"/>
          <w:szCs w:val="24"/>
        </w:rPr>
        <w:t xml:space="preserve"> и </w:t>
      </w:r>
      <w:proofErr w:type="spellStart"/>
      <w:r w:rsidRPr="004D1B61">
        <w:rPr>
          <w:rStyle w:val="FontStyle63"/>
          <w:sz w:val="24"/>
          <w:szCs w:val="24"/>
        </w:rPr>
        <w:t>виброускорение</w:t>
      </w:r>
      <w:proofErr w:type="spellEnd"/>
      <w:r w:rsidRPr="004D1B61">
        <w:rPr>
          <w:rStyle w:val="FontStyle63"/>
          <w:sz w:val="24"/>
          <w:szCs w:val="24"/>
        </w:rPr>
        <w:t>.</w:t>
      </w:r>
    </w:p>
    <w:p w:rsidR="004D1B61" w:rsidRPr="004D1B61" w:rsidRDefault="004D1B61" w:rsidP="004D1B61">
      <w:pPr>
        <w:pStyle w:val="Style19"/>
        <w:widowControl/>
        <w:spacing w:line="240" w:lineRule="auto"/>
        <w:ind w:right="10" w:firstLine="523"/>
        <w:rPr>
          <w:rStyle w:val="FontStyle63"/>
          <w:sz w:val="24"/>
          <w:szCs w:val="24"/>
        </w:rPr>
      </w:pPr>
      <w:r w:rsidRPr="004D1B61">
        <w:rPr>
          <w:rStyle w:val="FontStyle63"/>
          <w:sz w:val="24"/>
          <w:szCs w:val="24"/>
        </w:rPr>
        <w:t>Вибрация бывает общая и местная. Общая подразделяется на транспортную, технологическую, транспортно-технологическую. Санитарные нормы устанавливают предельно допустимые величины вибрации.</w:t>
      </w:r>
    </w:p>
    <w:p w:rsidR="004D1B61" w:rsidRPr="004D1B61" w:rsidRDefault="004D1B61" w:rsidP="004D1B61">
      <w:pPr>
        <w:pStyle w:val="Style19"/>
        <w:widowControl/>
        <w:spacing w:line="240" w:lineRule="auto"/>
        <w:ind w:left="528" w:firstLine="0"/>
        <w:jc w:val="left"/>
        <w:rPr>
          <w:rStyle w:val="FontStyle63"/>
          <w:sz w:val="24"/>
          <w:szCs w:val="24"/>
        </w:rPr>
      </w:pPr>
      <w:r w:rsidRPr="004D1B61">
        <w:rPr>
          <w:rStyle w:val="FontStyle63"/>
          <w:sz w:val="24"/>
          <w:szCs w:val="24"/>
        </w:rPr>
        <w:t xml:space="preserve">Средствами индивидуальной защиты являются наушники, </w:t>
      </w:r>
      <w:proofErr w:type="spellStart"/>
      <w:r w:rsidRPr="004D1B61">
        <w:rPr>
          <w:rStyle w:val="FontStyle63"/>
          <w:sz w:val="24"/>
          <w:szCs w:val="24"/>
        </w:rPr>
        <w:t>беруши</w:t>
      </w:r>
      <w:proofErr w:type="spellEnd"/>
      <w:r w:rsidRPr="004D1B61">
        <w:rPr>
          <w:rStyle w:val="FontStyle63"/>
          <w:sz w:val="24"/>
          <w:szCs w:val="24"/>
        </w:rPr>
        <w:t xml:space="preserve"> и др.</w:t>
      </w:r>
    </w:p>
    <w:p w:rsidR="004D1B61" w:rsidRPr="00295CE5" w:rsidRDefault="004D1B61" w:rsidP="00295CE5">
      <w:pPr>
        <w:pStyle w:val="Style19"/>
        <w:widowControl/>
        <w:spacing w:line="240" w:lineRule="auto"/>
        <w:rPr>
          <w:color w:val="000000"/>
        </w:rPr>
      </w:pPr>
      <w:r w:rsidRPr="004D1B61">
        <w:rPr>
          <w:rStyle w:val="FontStyle63"/>
          <w:sz w:val="24"/>
          <w:szCs w:val="24"/>
        </w:rPr>
        <w:t>Наиболее эффективными являются средства, снижающие уровни шумов и вибраций в самом источнике, но это не всегда достижимо.</w:t>
      </w:r>
    </w:p>
    <w:p w:rsidR="004D1B61" w:rsidRPr="004D1B61" w:rsidRDefault="004D1B61" w:rsidP="004D1B61">
      <w:pPr>
        <w:pStyle w:val="Style3"/>
        <w:widowControl/>
        <w:spacing w:line="240" w:lineRule="auto"/>
        <w:ind w:firstLine="509"/>
        <w:rPr>
          <w:rStyle w:val="FontStyle69"/>
          <w:rFonts w:ascii="Times New Roman" w:hAnsi="Times New Roman" w:cs="Times New Roman"/>
          <w:sz w:val="24"/>
          <w:szCs w:val="24"/>
        </w:rPr>
      </w:pPr>
      <w:r w:rsidRPr="004D1B61">
        <w:rPr>
          <w:rStyle w:val="FontStyle68"/>
          <w:rFonts w:ascii="Times New Roman" w:hAnsi="Times New Roman" w:cs="Times New Roman"/>
          <w:sz w:val="24"/>
          <w:szCs w:val="24"/>
        </w:rPr>
        <w:t xml:space="preserve">Шум и его влияние на организм. </w:t>
      </w:r>
      <w:r w:rsidRPr="004D1B61">
        <w:rPr>
          <w:rStyle w:val="FontStyle69"/>
          <w:rFonts w:ascii="Times New Roman" w:hAnsi="Times New Roman" w:cs="Times New Roman"/>
          <w:sz w:val="24"/>
          <w:szCs w:val="24"/>
        </w:rPr>
        <w:t>Установлено, что орган слуха человека воспринимает разность изменения звукового давления в виде кратности этого изменения, поэтому для измерения интенсивности шума используют логарифмическую шкалу в децибелах относительно порога слышимости (минимальное звуковое давление, воспринимаемое органом слуха) человека с нормальным слухом. Эта величина, равная 2-10</w:t>
      </w:r>
      <w:r w:rsidRPr="004D1B61">
        <w:rPr>
          <w:rStyle w:val="FontStyle69"/>
          <w:rFonts w:ascii="Times New Roman" w:hAnsi="Times New Roman" w:cs="Times New Roman"/>
          <w:sz w:val="24"/>
          <w:szCs w:val="24"/>
          <w:vertAlign w:val="superscript"/>
        </w:rPr>
        <w:t>-5</w:t>
      </w:r>
      <w:r w:rsidRPr="004D1B61">
        <w:rPr>
          <w:rStyle w:val="FontStyle69"/>
          <w:rFonts w:ascii="Times New Roman" w:hAnsi="Times New Roman" w:cs="Times New Roman"/>
          <w:sz w:val="24"/>
          <w:szCs w:val="24"/>
        </w:rPr>
        <w:t xml:space="preserve"> ньютон на 1 м</w:t>
      </w:r>
      <w:proofErr w:type="gramStart"/>
      <w:r w:rsidRPr="004D1B61">
        <w:rPr>
          <w:rStyle w:val="FontStyle69"/>
          <w:rFonts w:ascii="Times New Roman" w:hAnsi="Times New Roman" w:cs="Times New Roman"/>
          <w:sz w:val="24"/>
          <w:szCs w:val="24"/>
          <w:vertAlign w:val="superscript"/>
        </w:rPr>
        <w:t>2</w:t>
      </w:r>
      <w:proofErr w:type="gramEnd"/>
      <w:r w:rsidRPr="004D1B61">
        <w:rPr>
          <w:rStyle w:val="FontStyle69"/>
          <w:rFonts w:ascii="Times New Roman" w:hAnsi="Times New Roman" w:cs="Times New Roman"/>
          <w:sz w:val="24"/>
          <w:szCs w:val="24"/>
        </w:rPr>
        <w:t>, принята за 1 децибел (дБ).</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proofErr w:type="gramStart"/>
      <w:r w:rsidRPr="004D1B61">
        <w:rPr>
          <w:rStyle w:val="FontStyle69"/>
          <w:rFonts w:ascii="Times New Roman" w:hAnsi="Times New Roman" w:cs="Times New Roman"/>
          <w:sz w:val="24"/>
          <w:szCs w:val="24"/>
        </w:rPr>
        <w:lastRenderedPageBreak/>
        <w:t>При повышении интенсивности звука создаваемое в звуковой волной давление на барабанную перепонку на определенном уровне может вызывать болевые ощущения.</w:t>
      </w:r>
      <w:proofErr w:type="gramEnd"/>
      <w:r w:rsidRPr="004D1B61">
        <w:rPr>
          <w:rStyle w:val="FontStyle69"/>
          <w:rFonts w:ascii="Times New Roman" w:hAnsi="Times New Roman" w:cs="Times New Roman"/>
          <w:sz w:val="24"/>
          <w:szCs w:val="24"/>
        </w:rPr>
        <w:t xml:space="preserve"> Такая интенсивность звука называется порогом болевых ощущений и находится в пределах 130 дБ.</w:t>
      </w:r>
    </w:p>
    <w:p w:rsidR="004D1B61" w:rsidRPr="004D1B61" w:rsidRDefault="004D1B61" w:rsidP="004D1B61">
      <w:pPr>
        <w:pStyle w:val="Style3"/>
        <w:widowControl/>
        <w:spacing w:line="240" w:lineRule="auto"/>
        <w:ind w:right="5" w:firstLine="52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В условиях производства, как правило, имеют место шумы различной интенсивности и спектра, которые создаются в результате работы разнообразных механизмов, агрегатов и других устройств. Они образуются вследствие быстрых вращательных движений, скольжения (трения), одиночных или повторяющихся ударов, вибрации инструментов и отдельных деталей машин, завихрений сильных воздушных или газовых потоков и т. д. Шум имеет в своем составе различные частоты, и все же каждый шум можно охарактеризовать преобладанием тех или иных частот. Условно принято весь спектр шумов делить </w:t>
      </w:r>
      <w:proofErr w:type="gramStart"/>
      <w:r w:rsidRPr="004D1B61">
        <w:rPr>
          <w:rStyle w:val="FontStyle69"/>
          <w:rFonts w:ascii="Times New Roman" w:hAnsi="Times New Roman" w:cs="Times New Roman"/>
          <w:sz w:val="24"/>
          <w:szCs w:val="24"/>
        </w:rPr>
        <w:t>на</w:t>
      </w:r>
      <w:proofErr w:type="gramEnd"/>
      <w:r w:rsidRPr="004D1B61">
        <w:rPr>
          <w:rStyle w:val="FontStyle69"/>
          <w:rFonts w:ascii="Times New Roman" w:hAnsi="Times New Roman" w:cs="Times New Roman"/>
          <w:sz w:val="24"/>
          <w:szCs w:val="24"/>
        </w:rPr>
        <w:t>:</w:t>
      </w:r>
    </w:p>
    <w:p w:rsidR="004D1B61" w:rsidRPr="004D1B61" w:rsidRDefault="004D1B61" w:rsidP="004D1B61">
      <w:pPr>
        <w:pStyle w:val="Style14"/>
        <w:widowControl/>
        <w:numPr>
          <w:ilvl w:val="0"/>
          <w:numId w:val="10"/>
        </w:numPr>
        <w:tabs>
          <w:tab w:val="left" w:pos="710"/>
        </w:tabs>
        <w:spacing w:line="240" w:lineRule="auto"/>
        <w:jc w:val="left"/>
        <w:rPr>
          <w:rStyle w:val="FontStyle69"/>
          <w:rFonts w:ascii="Times New Roman" w:hAnsi="Times New Roman" w:cs="Times New Roman"/>
          <w:sz w:val="24"/>
          <w:szCs w:val="24"/>
        </w:rPr>
      </w:pPr>
      <w:proofErr w:type="gramStart"/>
      <w:r w:rsidRPr="004D1B61">
        <w:rPr>
          <w:rStyle w:val="FontStyle69"/>
          <w:rFonts w:ascii="Times New Roman" w:hAnsi="Times New Roman" w:cs="Times New Roman"/>
          <w:sz w:val="24"/>
          <w:szCs w:val="24"/>
        </w:rPr>
        <w:t>низкочастотные</w:t>
      </w:r>
      <w:proofErr w:type="gramEnd"/>
      <w:r w:rsidRPr="004D1B61">
        <w:rPr>
          <w:rStyle w:val="FontStyle69"/>
          <w:rFonts w:ascii="Times New Roman" w:hAnsi="Times New Roman" w:cs="Times New Roman"/>
          <w:sz w:val="24"/>
          <w:szCs w:val="24"/>
        </w:rPr>
        <w:t xml:space="preserve"> — с частотой колебаний до 350 </w:t>
      </w:r>
      <w:proofErr w:type="spellStart"/>
      <w:r w:rsidRPr="004D1B61">
        <w:rPr>
          <w:rStyle w:val="FontStyle69"/>
          <w:rFonts w:ascii="Times New Roman" w:hAnsi="Times New Roman" w:cs="Times New Roman"/>
          <w:sz w:val="24"/>
          <w:szCs w:val="24"/>
        </w:rPr>
        <w:t>щ</w:t>
      </w:r>
      <w:proofErr w:type="spellEnd"/>
      <w:r w:rsidRPr="004D1B61">
        <w:rPr>
          <w:rStyle w:val="FontStyle69"/>
          <w:rFonts w:ascii="Times New Roman" w:hAnsi="Times New Roman" w:cs="Times New Roman"/>
          <w:sz w:val="24"/>
          <w:szCs w:val="24"/>
        </w:rPr>
        <w:t>,</w:t>
      </w:r>
    </w:p>
    <w:p w:rsidR="004D1B61" w:rsidRPr="004D1B61" w:rsidRDefault="004D1B61" w:rsidP="004D1B61">
      <w:pPr>
        <w:pStyle w:val="Style14"/>
        <w:widowControl/>
        <w:numPr>
          <w:ilvl w:val="0"/>
          <w:numId w:val="10"/>
        </w:numPr>
        <w:tabs>
          <w:tab w:val="left" w:pos="710"/>
        </w:tabs>
        <w:spacing w:line="240" w:lineRule="auto"/>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среднечастотные — от 350 до 800 </w:t>
      </w:r>
      <w:proofErr w:type="spellStart"/>
      <w:r w:rsidRPr="004D1B61">
        <w:rPr>
          <w:rStyle w:val="FontStyle69"/>
          <w:rFonts w:ascii="Times New Roman" w:hAnsi="Times New Roman" w:cs="Times New Roman"/>
          <w:sz w:val="24"/>
          <w:szCs w:val="24"/>
        </w:rPr>
        <w:t>гц</w:t>
      </w:r>
      <w:proofErr w:type="spellEnd"/>
    </w:p>
    <w:p w:rsidR="004D1B61" w:rsidRPr="004D1B61" w:rsidRDefault="004D1B61" w:rsidP="004D1B61">
      <w:pPr>
        <w:pStyle w:val="Style14"/>
        <w:widowControl/>
        <w:numPr>
          <w:ilvl w:val="0"/>
          <w:numId w:val="10"/>
        </w:numPr>
        <w:tabs>
          <w:tab w:val="left" w:pos="710"/>
        </w:tabs>
        <w:spacing w:line="240" w:lineRule="auto"/>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и высокочастотные — свыше 800 </w:t>
      </w:r>
      <w:proofErr w:type="spellStart"/>
      <w:r w:rsidRPr="004D1B61">
        <w:rPr>
          <w:rStyle w:val="FontStyle69"/>
          <w:rFonts w:ascii="Times New Roman" w:hAnsi="Times New Roman" w:cs="Times New Roman"/>
          <w:sz w:val="24"/>
          <w:szCs w:val="24"/>
        </w:rPr>
        <w:t>гц</w:t>
      </w:r>
      <w:proofErr w:type="spellEnd"/>
      <w:r w:rsidRPr="004D1B61">
        <w:rPr>
          <w:rStyle w:val="FontStyle69"/>
          <w:rFonts w:ascii="Times New Roman" w:hAnsi="Times New Roman" w:cs="Times New Roman"/>
          <w:sz w:val="24"/>
          <w:szCs w:val="24"/>
        </w:rPr>
        <w:t>.</w:t>
      </w:r>
    </w:p>
    <w:p w:rsidR="004D1B61" w:rsidRPr="004D1B61" w:rsidRDefault="004D1B61" w:rsidP="004D1B61">
      <w:pPr>
        <w:pStyle w:val="Style3"/>
        <w:widowControl/>
        <w:spacing w:line="240" w:lineRule="auto"/>
        <w:ind w:right="10"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К </w:t>
      </w:r>
      <w:proofErr w:type="gramStart"/>
      <w:r w:rsidRPr="004D1B61">
        <w:rPr>
          <w:rStyle w:val="FontStyle69"/>
          <w:rFonts w:ascii="Times New Roman" w:hAnsi="Times New Roman" w:cs="Times New Roman"/>
          <w:sz w:val="24"/>
          <w:szCs w:val="24"/>
        </w:rPr>
        <w:t>низкочастотным</w:t>
      </w:r>
      <w:proofErr w:type="gramEnd"/>
      <w:r w:rsidRPr="004D1B61">
        <w:rPr>
          <w:rStyle w:val="FontStyle69"/>
          <w:rFonts w:ascii="Times New Roman" w:hAnsi="Times New Roman" w:cs="Times New Roman"/>
          <w:sz w:val="24"/>
          <w:szCs w:val="24"/>
        </w:rPr>
        <w:t xml:space="preserve"> относятся шумы тихоходных агрегатов неударного действия, шумы, проникающие сквозь звукоизолирующие преграды (стены, перекрытия, кожухи), и т. п.; к среднечастотным относятся шумы большинства машин, агрегатов, станков и других движущихся устройств неударного действия; к высокочастотным относятся шипящие, свистящие, звенящие шумы, характерные для машин и агрегатов, работающих на больших скоростях, ударного действия, создающих сильные потоки воздуха или газов, и т. п.</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Производственный шум различной интенсивности и спектра (частоты), длительно воздействуя на </w:t>
      </w:r>
      <w:proofErr w:type="gramStart"/>
      <w:r w:rsidRPr="004D1B61">
        <w:rPr>
          <w:rStyle w:val="FontStyle69"/>
          <w:rFonts w:ascii="Times New Roman" w:hAnsi="Times New Roman" w:cs="Times New Roman"/>
          <w:sz w:val="24"/>
          <w:szCs w:val="24"/>
        </w:rPr>
        <w:t>работающих</w:t>
      </w:r>
      <w:proofErr w:type="gramEnd"/>
      <w:r w:rsidRPr="004D1B61">
        <w:rPr>
          <w:rStyle w:val="FontStyle69"/>
          <w:rFonts w:ascii="Times New Roman" w:hAnsi="Times New Roman" w:cs="Times New Roman"/>
          <w:sz w:val="24"/>
          <w:szCs w:val="24"/>
        </w:rPr>
        <w:t>, может привести со временем к понижению остроты слуха у последних, а иногда и к развитию профессиональной глухоты. Такое неблагоприятное действие шума связано с длительным и чрезмерным раздражением нервных окончаний слухового нерва во внутреннем ухе, в результате чего в них возникает переутомление, а затем и частичное разрушение. Исследованиями установлено, что чем выше частотный состав шумов, чем они интенсивнее и продолжительнее, тем быстрее и сильнее оказывают неблагоприятное действие на орган слуха.</w:t>
      </w:r>
    </w:p>
    <w:p w:rsidR="004D1B61" w:rsidRPr="00295CE5" w:rsidRDefault="004D1B61" w:rsidP="00295CE5">
      <w:pPr>
        <w:pStyle w:val="Style3"/>
        <w:widowControl/>
        <w:spacing w:line="240" w:lineRule="auto"/>
        <w:ind w:right="5" w:firstLine="523"/>
        <w:rPr>
          <w:color w:val="000000"/>
        </w:rPr>
      </w:pPr>
      <w:r w:rsidRPr="004D1B61">
        <w:rPr>
          <w:rStyle w:val="FontStyle69"/>
          <w:rFonts w:ascii="Times New Roman" w:hAnsi="Times New Roman" w:cs="Times New Roman"/>
          <w:sz w:val="24"/>
          <w:szCs w:val="24"/>
        </w:rPr>
        <w:t xml:space="preserve">Помимо местного действия — на орган слуха, шум оказывает и общее действие на организм </w:t>
      </w:r>
      <w:proofErr w:type="gramStart"/>
      <w:r w:rsidRPr="004D1B61">
        <w:rPr>
          <w:rStyle w:val="FontStyle69"/>
          <w:rFonts w:ascii="Times New Roman" w:hAnsi="Times New Roman" w:cs="Times New Roman"/>
          <w:sz w:val="24"/>
          <w:szCs w:val="24"/>
        </w:rPr>
        <w:t>работающих</w:t>
      </w:r>
      <w:proofErr w:type="gramEnd"/>
      <w:r w:rsidRPr="004D1B61">
        <w:rPr>
          <w:rStyle w:val="FontStyle69"/>
          <w:rFonts w:ascii="Times New Roman" w:hAnsi="Times New Roman" w:cs="Times New Roman"/>
          <w:sz w:val="24"/>
          <w:szCs w:val="24"/>
        </w:rPr>
        <w:t>. Шум является внешним раздражителем, который воспринимается и анализируется корой головного мозга, в результате чего при интенсивном и длительно действующем шуме наступает перенапряжение центральной нервной системы, распространяющееся не только на специфические слуховые центры, но и на другие отделы головного мозга. Вследствие этого нарушается координирующая деятельность центральной нервной системы, что, в свою очередь, ведет к расстройству функций внутренних органов и систем. Например, у рабочих, длительное время подвергавшихся воздействию интенсивного шума, особенно высокочастотного, отмечаются жалобы на головные боли, головокружение, шум в ушах, а при медицинских обследованиях выявляются язвенная болезнь, гипертония, гастриты и другие хронические заболевания.</w:t>
      </w:r>
    </w:p>
    <w:p w:rsidR="004D1B61" w:rsidRPr="004D1B61" w:rsidRDefault="004D1B61" w:rsidP="003E4C30">
      <w:pPr>
        <w:pStyle w:val="Style3"/>
        <w:widowControl/>
        <w:spacing w:line="240" w:lineRule="auto"/>
        <w:ind w:firstLine="514"/>
        <w:rPr>
          <w:rStyle w:val="FontStyle69"/>
          <w:rFonts w:ascii="Times New Roman" w:hAnsi="Times New Roman" w:cs="Times New Roman"/>
          <w:sz w:val="24"/>
          <w:szCs w:val="24"/>
        </w:rPr>
      </w:pPr>
      <w:r w:rsidRPr="004D1B61">
        <w:rPr>
          <w:rStyle w:val="FontStyle68"/>
          <w:rFonts w:ascii="Times New Roman" w:hAnsi="Times New Roman" w:cs="Times New Roman"/>
          <w:sz w:val="24"/>
          <w:szCs w:val="24"/>
        </w:rPr>
        <w:t xml:space="preserve">Влияние вибрации на организм. </w:t>
      </w:r>
      <w:r w:rsidRPr="004D1B61">
        <w:rPr>
          <w:rStyle w:val="FontStyle69"/>
          <w:rFonts w:ascii="Times New Roman" w:hAnsi="Times New Roman" w:cs="Times New Roman"/>
          <w:sz w:val="24"/>
          <w:szCs w:val="24"/>
        </w:rPr>
        <w:t>Восприятие вибрации зависит от частоты колебаний, их силы и размаха — амплитуды. Частота вибрации, как и частота звука, измеряется в герцах, энергия — в килограммометрах, а амплитуда колебаний — в миллиметрах. За последние годы установлено, что вибрация, как и шум, действует на организм человека энергетически, поэтому ее стали характеризовать спектром по колебательной скорости, измеряемой в сантиметрах в секунду</w:t>
      </w:r>
      <w:r w:rsidR="003E4C30">
        <w:rPr>
          <w:rStyle w:val="FontStyle69"/>
          <w:rFonts w:ascii="Times New Roman" w:hAnsi="Times New Roman" w:cs="Times New Roman"/>
          <w:sz w:val="24"/>
          <w:szCs w:val="24"/>
        </w:rPr>
        <w:t xml:space="preserve"> </w:t>
      </w:r>
      <w:proofErr w:type="gramStart"/>
      <w:r w:rsidR="003E4C30">
        <w:rPr>
          <w:rStyle w:val="FontStyle69"/>
          <w:rFonts w:ascii="Times New Roman" w:hAnsi="Times New Roman" w:cs="Times New Roman"/>
          <w:sz w:val="24"/>
          <w:szCs w:val="24"/>
        </w:rPr>
        <w:t>или</w:t>
      </w:r>
      <w:proofErr w:type="gramEnd"/>
      <w:r w:rsidRPr="004D1B61">
        <w:rPr>
          <w:rStyle w:val="FontStyle69"/>
          <w:rFonts w:ascii="Times New Roman" w:hAnsi="Times New Roman" w:cs="Times New Roman"/>
          <w:sz w:val="24"/>
          <w:szCs w:val="24"/>
        </w:rPr>
        <w:t xml:space="preserve"> как и шум, в децибелах; за пороговую величину вибрации условно принята скорость в 5-10</w:t>
      </w:r>
      <w:r w:rsidRPr="004D1B61">
        <w:rPr>
          <w:rStyle w:val="FontStyle69"/>
          <w:rFonts w:ascii="Times New Roman" w:hAnsi="Times New Roman" w:cs="Times New Roman"/>
          <w:sz w:val="24"/>
          <w:szCs w:val="24"/>
          <w:vertAlign w:val="superscript"/>
        </w:rPr>
        <w:t xml:space="preserve">-6 </w:t>
      </w:r>
      <w:r w:rsidRPr="004D1B61">
        <w:rPr>
          <w:rStyle w:val="FontStyle69"/>
          <w:rFonts w:ascii="Times New Roman" w:hAnsi="Times New Roman" w:cs="Times New Roman"/>
          <w:sz w:val="24"/>
          <w:szCs w:val="24"/>
        </w:rPr>
        <w:t>см/сек. Вибрация воспринимается (ощущается) лишь при непосредственном соприкосновении с вибрирующим телом или через другие твердые тела, соприкасающиеся с ним. При соприкосновении с источником колебаний, генерирующим (издающим) звуки наиболее низких частот (басовые), наряду со звуком воспринимается и сотрясение, то есть вибрация.</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В зависимости от того, на какие части тела человека распространяются механические колебания, различают местную и общую вибрацию. При местной вибрации сотрясению подвергается лишь та часть тела, которая непосредственно соприкасается с вибрирующей поверхностью, чаще всего руки (при работе с ручными вибрирующими инструментами или при удержании вибрирующего предмета, детали машины и т. п.). Иногда местная вибрация передается на части тела, сочлененные с подвергающимися непосредственно вибрации суставами. Однако амплитуда колебаний этих частей </w:t>
      </w:r>
      <w:r w:rsidRPr="004D1B61">
        <w:rPr>
          <w:rStyle w:val="FontStyle69"/>
          <w:rFonts w:ascii="Times New Roman" w:hAnsi="Times New Roman" w:cs="Times New Roman"/>
          <w:sz w:val="24"/>
          <w:szCs w:val="24"/>
        </w:rPr>
        <w:lastRenderedPageBreak/>
        <w:t>тела обычно ниже, так как по мере передачи колебаний по тканям, и тем</w:t>
      </w:r>
      <w:proofErr w:type="gramStart"/>
      <w:r w:rsidRPr="004D1B61">
        <w:rPr>
          <w:rStyle w:val="FontStyle69"/>
          <w:rFonts w:ascii="Times New Roman" w:hAnsi="Times New Roman" w:cs="Times New Roman"/>
          <w:sz w:val="24"/>
          <w:szCs w:val="24"/>
        </w:rPr>
        <w:t xml:space="preserve"> .</w:t>
      </w:r>
      <w:proofErr w:type="gramEnd"/>
      <w:r w:rsidRPr="004D1B61">
        <w:rPr>
          <w:rStyle w:val="FontStyle69"/>
          <w:rFonts w:ascii="Times New Roman" w:hAnsi="Times New Roman" w:cs="Times New Roman"/>
          <w:sz w:val="24"/>
          <w:szCs w:val="24"/>
        </w:rPr>
        <w:t xml:space="preserve"> более мягким, они постепенно затухают. Общая вибрация распространяется на все тело и происходит, как правило, от вибрации поверхности, на которой находится рабочий (пол, сиденье, </w:t>
      </w:r>
      <w:proofErr w:type="spellStart"/>
      <w:r w:rsidRPr="004D1B61">
        <w:rPr>
          <w:rStyle w:val="FontStyle69"/>
          <w:rFonts w:ascii="Times New Roman" w:hAnsi="Times New Roman" w:cs="Times New Roman"/>
          <w:sz w:val="24"/>
          <w:szCs w:val="24"/>
        </w:rPr>
        <w:t>виброплатформа</w:t>
      </w:r>
      <w:proofErr w:type="spellEnd"/>
      <w:r w:rsidRPr="004D1B61">
        <w:rPr>
          <w:rStyle w:val="FontStyle69"/>
          <w:rFonts w:ascii="Times New Roman" w:hAnsi="Times New Roman" w:cs="Times New Roman"/>
          <w:sz w:val="24"/>
          <w:szCs w:val="24"/>
        </w:rPr>
        <w:t xml:space="preserve"> и т. п.).</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Колебания, передаваемые от вибрирующей поверхности телу человека, вызывают раздражение многочисленных нервных окончаний в стенках кровеносных сосудов, мышечных и других тканях. Ответные импульсы приводят к нарушениям обычного функционального состояния некоторых внутренних органов и систем, и в первую очередь периферических нервов и кровеносных сосудов, вызывая их сокращение. Сами же нервные окончания, особенно кожные, также подвергаются изменению — становятся менее восприимчивыми к раздражениям. Все это проявляется в виде беспричинных болей в руках, особенно по ночам, онемения, ощущения «ползания мурашек», внезапного </w:t>
      </w:r>
      <w:proofErr w:type="spellStart"/>
      <w:r w:rsidRPr="004D1B61">
        <w:rPr>
          <w:rStyle w:val="FontStyle69"/>
          <w:rFonts w:ascii="Times New Roman" w:hAnsi="Times New Roman" w:cs="Times New Roman"/>
          <w:sz w:val="24"/>
          <w:szCs w:val="24"/>
        </w:rPr>
        <w:t>побеления</w:t>
      </w:r>
      <w:proofErr w:type="spellEnd"/>
      <w:r w:rsidRPr="004D1B61">
        <w:rPr>
          <w:rStyle w:val="FontStyle69"/>
          <w:rFonts w:ascii="Times New Roman" w:hAnsi="Times New Roman" w:cs="Times New Roman"/>
          <w:sz w:val="24"/>
          <w:szCs w:val="24"/>
        </w:rPr>
        <w:t xml:space="preserve"> пальцев, снижения всех видов кожной чувствительности (болевой, температурной, тактильной). Весь этот комплекс симптомов, характерный для воздействия вибрации, получил название вибрационной болезни. Больные вибрационной болезнью обычно жалуются на мышечную слабость и быструю утомляемость. У женщин от воздействия вибрации, помимо этого, нередко появляются нарушения функционального состояния половой сферы.</w:t>
      </w:r>
    </w:p>
    <w:p w:rsidR="004D1B61" w:rsidRPr="004D1B61" w:rsidRDefault="004D1B61" w:rsidP="004D1B61">
      <w:pPr>
        <w:pStyle w:val="Style3"/>
        <w:widowControl/>
        <w:spacing w:line="240" w:lineRule="auto"/>
        <w:ind w:firstLine="52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Развитие вибрационной болезни и. других неблагоприятных явлений зависит в основном от спектрального состава вибрации: чем выше частота вибрации и чем больше амплитуда и скорости колебаний, тем большую опасность представляет вибрация в отношении сроков развития и тяжести вибрационной болезни.</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Способствуют развитию вибрационной болезни охлаждение тела, главным образом тех его частей, которые подвержены вибрации, мышечные напряжения, особенно статическое, шум и</w:t>
      </w:r>
    </w:p>
    <w:p w:rsidR="004D1B61" w:rsidRPr="004D1B61" w:rsidRDefault="004D1B61" w:rsidP="004D1B61">
      <w:pPr>
        <w:pStyle w:val="Style33"/>
        <w:widowControl/>
        <w:spacing w:line="240" w:lineRule="auto"/>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другие.</w:t>
      </w:r>
    </w:p>
    <w:p w:rsidR="004D1B61" w:rsidRPr="004D1B61" w:rsidRDefault="004D1B61" w:rsidP="004D1B61">
      <w:pPr>
        <w:pStyle w:val="Style3"/>
        <w:widowControl/>
        <w:spacing w:line="240" w:lineRule="auto"/>
        <w:ind w:right="10" w:firstLine="523"/>
        <w:rPr>
          <w:rStyle w:val="FontStyle69"/>
          <w:rFonts w:ascii="Times New Roman" w:hAnsi="Times New Roman" w:cs="Times New Roman"/>
          <w:sz w:val="24"/>
          <w:szCs w:val="24"/>
        </w:rPr>
      </w:pPr>
      <w:r w:rsidRPr="004D1B61">
        <w:rPr>
          <w:rStyle w:val="FontStyle68"/>
          <w:rFonts w:ascii="Times New Roman" w:hAnsi="Times New Roman" w:cs="Times New Roman"/>
          <w:sz w:val="24"/>
          <w:szCs w:val="24"/>
        </w:rPr>
        <w:t xml:space="preserve">Меры борьбы с шумом и вибрацией. </w:t>
      </w:r>
      <w:r w:rsidRPr="004D1B61">
        <w:rPr>
          <w:rStyle w:val="FontStyle69"/>
          <w:rFonts w:ascii="Times New Roman" w:hAnsi="Times New Roman" w:cs="Times New Roman"/>
          <w:sz w:val="24"/>
          <w:szCs w:val="24"/>
        </w:rPr>
        <w:t xml:space="preserve">Прежде всего, необходимо обратить внимание на технологический процесс и оборудование, по возможности заменить операции, сопровождающиеся шумом или вибрацией, другими. В ряде случаев можно заменить ковку металла его штамповкой, клепку и чеканку — прессованием или электросваркой, наждачную зачистку металла— </w:t>
      </w:r>
      <w:proofErr w:type="gramStart"/>
      <w:r w:rsidRPr="004D1B61">
        <w:rPr>
          <w:rStyle w:val="FontStyle69"/>
          <w:rFonts w:ascii="Times New Roman" w:hAnsi="Times New Roman" w:cs="Times New Roman"/>
          <w:sz w:val="24"/>
          <w:szCs w:val="24"/>
        </w:rPr>
        <w:t>ог</w:t>
      </w:r>
      <w:proofErr w:type="gramEnd"/>
      <w:r w:rsidRPr="004D1B61">
        <w:rPr>
          <w:rStyle w:val="FontStyle69"/>
          <w:rFonts w:ascii="Times New Roman" w:hAnsi="Times New Roman" w:cs="Times New Roman"/>
          <w:sz w:val="24"/>
          <w:szCs w:val="24"/>
        </w:rPr>
        <w:t>невой, распиловку циркулярными пилами — резанием специальными ножницами и т. д. Необходимо следить, чтобы при такой замене не создавались какие-либо дополнительные вредности, которые могут оказывать на работающих более неблагоприятное действие, чем шум и вибрация.</w:t>
      </w:r>
    </w:p>
    <w:p w:rsidR="004D1B61" w:rsidRPr="004D1B61" w:rsidRDefault="004D1B61" w:rsidP="004D1B61">
      <w:pPr>
        <w:pStyle w:val="Style3"/>
        <w:widowControl/>
        <w:spacing w:line="240" w:lineRule="auto"/>
        <w:ind w:firstLine="514"/>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Устранение или сокращение шума и вибрации от вращающихся или двигающихся узлов и агрегатов достигается, прежде всего, путем точной подгонки всех деталей и отладки их работы (уменьшение до минимума допусков между соединяющимися деталями, устранение перекосов, балансировка, своевременная смазка и т. п.). Под вращающиеся или вибрирующие машины или отдельные узлы (между соударяющимися деталями) следует прокладывать пружины или амортизирующий материал (резина, войлок, пробка, мягкие пластики и т. п.).</w:t>
      </w:r>
    </w:p>
    <w:p w:rsidR="004D1B61" w:rsidRPr="004D1B61" w:rsidRDefault="004D1B61" w:rsidP="004D1B61">
      <w:pPr>
        <w:pStyle w:val="Style3"/>
        <w:widowControl/>
        <w:spacing w:line="240" w:lineRule="auto"/>
        <w:ind w:firstLine="52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Не рекомендуется вращающиеся части машины (колеса, шестерни, валы и т. п.) размещать с одной ее стороны: это усложняет балансировку и приводит к вибрации. Вибрирующие большие поверхности, создающие шум (дребезжащие), такие, как кожухи, перекрытия, крышки, стенки котлов и цистерн при их</w:t>
      </w:r>
      <w:proofErr w:type="gramStart"/>
      <w:r w:rsidRPr="004D1B61">
        <w:rPr>
          <w:rStyle w:val="FontStyle69"/>
          <w:rFonts w:ascii="Times New Roman" w:hAnsi="Times New Roman" w:cs="Times New Roman"/>
          <w:sz w:val="24"/>
          <w:szCs w:val="24"/>
        </w:rPr>
        <w:t xml:space="preserve"> .</w:t>
      </w:r>
      <w:proofErr w:type="gramEnd"/>
      <w:r w:rsidRPr="004D1B61">
        <w:rPr>
          <w:rStyle w:val="FontStyle69"/>
          <w:rFonts w:ascii="Times New Roman" w:hAnsi="Times New Roman" w:cs="Times New Roman"/>
          <w:sz w:val="24"/>
          <w:szCs w:val="24"/>
        </w:rPr>
        <w:t>клепке или зачистке и т. п., следует более плотно соединять с неподвижными частями (основаниями), укладывать на амортизирующие подкладки или обтягивать подобным материалом сверху.</w:t>
      </w:r>
    </w:p>
    <w:p w:rsidR="004D1B61" w:rsidRPr="004D1B61" w:rsidRDefault="004D1B61" w:rsidP="004D1B61">
      <w:pPr>
        <w:pStyle w:val="Style3"/>
        <w:widowControl/>
        <w:spacing w:line="240" w:lineRule="auto"/>
        <w:ind w:firstLine="504"/>
        <w:rPr>
          <w:rStyle w:val="FontStyle69"/>
          <w:rFonts w:ascii="Times New Roman" w:hAnsi="Times New Roman" w:cs="Times New Roman"/>
          <w:sz w:val="24"/>
          <w:szCs w:val="24"/>
        </w:rPr>
      </w:pPr>
      <w:proofErr w:type="gramStart"/>
      <w:r w:rsidRPr="004D1B61">
        <w:rPr>
          <w:rStyle w:val="FontStyle69"/>
          <w:rFonts w:ascii="Times New Roman" w:hAnsi="Times New Roman" w:cs="Times New Roman"/>
          <w:sz w:val="24"/>
          <w:szCs w:val="24"/>
        </w:rPr>
        <w:t xml:space="preserve">Для предупреждения завихрений воздушных или газовых потоков, создающих высокочастотные шумы, необходимо тщательно монтировать газовые и воздушные коммуникации и аппараты, особенно находящиеся под большим давлением, избегая шероховатостей внутренних поверхностей, выступающих частей, резких поворотов, </w:t>
      </w:r>
      <w:proofErr w:type="spellStart"/>
      <w:r w:rsidRPr="004D1B61">
        <w:rPr>
          <w:rStyle w:val="FontStyle69"/>
          <w:rFonts w:ascii="Times New Roman" w:hAnsi="Times New Roman" w:cs="Times New Roman"/>
          <w:sz w:val="24"/>
          <w:szCs w:val="24"/>
        </w:rPr>
        <w:t>неплотностей</w:t>
      </w:r>
      <w:proofErr w:type="spellEnd"/>
      <w:r w:rsidRPr="004D1B61">
        <w:rPr>
          <w:rStyle w:val="FontStyle69"/>
          <w:rFonts w:ascii="Times New Roman" w:hAnsi="Times New Roman" w:cs="Times New Roman"/>
          <w:sz w:val="24"/>
          <w:szCs w:val="24"/>
        </w:rPr>
        <w:t xml:space="preserve"> и т. п. Для выпуска сжатого воздуха или газа следует использовать не простые краны, а специальные задвижки.</w:t>
      </w:r>
      <w:proofErr w:type="gramEnd"/>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Немаловажную роль в борьбе с шумом и вибрацией играют архитектурно-строительные и планировочные решения при проектировании и строительстве промышленных зданий. Прежде всего, необходимо наиболее шумящее и вибрирующее оборудование вынести за пределы производственных помещений, где находятся рабочие; если это оборудование требует постоянного или частого периодического наблюдения, на участке его размещения оборудуются </w:t>
      </w:r>
      <w:proofErr w:type="spellStart"/>
      <w:r w:rsidRPr="004D1B61">
        <w:rPr>
          <w:rStyle w:val="FontStyle69"/>
          <w:rFonts w:ascii="Times New Roman" w:hAnsi="Times New Roman" w:cs="Times New Roman"/>
          <w:sz w:val="24"/>
          <w:szCs w:val="24"/>
        </w:rPr>
        <w:t>звукоизолированные</w:t>
      </w:r>
      <w:proofErr w:type="spellEnd"/>
      <w:r w:rsidRPr="004D1B61">
        <w:rPr>
          <w:rStyle w:val="FontStyle69"/>
          <w:rFonts w:ascii="Times New Roman" w:hAnsi="Times New Roman" w:cs="Times New Roman"/>
          <w:sz w:val="24"/>
          <w:szCs w:val="24"/>
        </w:rPr>
        <w:t xml:space="preserve"> будки или комнаты для обслуживающего персонала.</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lastRenderedPageBreak/>
        <w:t>Помещения с шумящим и вибрирующим оборудованием надо как можно лучше изолировать от остальных рабочих участков. Аналогичным образом целесообразно изолировать между собой и помещения или участки с шумами разной интенсивности и спектра. Стены и потолки в шумных помещениях покрываются звукопоглощающими материалами, акустической штукатуркой, мягкими драпировками, перфорированными панелями с подкладкой из шлаковаты</w:t>
      </w:r>
    </w:p>
    <w:p w:rsidR="004D1B61" w:rsidRPr="004D1B61" w:rsidRDefault="004D1B61" w:rsidP="004D1B61">
      <w:pPr>
        <w:pStyle w:val="Style17"/>
        <w:widowControl/>
        <w:spacing w:line="240" w:lineRule="auto"/>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и др.</w:t>
      </w:r>
    </w:p>
    <w:p w:rsidR="004D1B61" w:rsidRPr="004D1B61" w:rsidRDefault="004D1B61" w:rsidP="004D1B61">
      <w:pPr>
        <w:pStyle w:val="Style3"/>
        <w:widowControl/>
        <w:spacing w:line="240" w:lineRule="auto"/>
        <w:ind w:right="5"/>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Мощные машины и другое оборудование вращательного или ударного действия устанавливаются в нижнем этаже на специальном фундаменте, полностью отделенном от основного фундамента здания, а также пола и опорных конструкций. Подобное оборудование меньшей мощности устанавливается на несущих конструкциях здания с прокладками из амортизирующих материалов или на консолях, крепящихся на капитальных стенах. Оборудование, создающее шум, укрывается кожухами или заключается в изолированные кабины </w:t>
      </w:r>
      <w:proofErr w:type="gramStart"/>
      <w:r w:rsidRPr="004D1B61">
        <w:rPr>
          <w:rStyle w:val="FontStyle69"/>
          <w:rFonts w:ascii="Times New Roman" w:hAnsi="Times New Roman" w:cs="Times New Roman"/>
          <w:sz w:val="24"/>
          <w:szCs w:val="24"/>
        </w:rPr>
        <w:t>с</w:t>
      </w:r>
      <w:proofErr w:type="gramEnd"/>
      <w:r w:rsidRPr="004D1B61">
        <w:rPr>
          <w:rStyle w:val="FontStyle69"/>
          <w:rFonts w:ascii="Times New Roman" w:hAnsi="Times New Roman" w:cs="Times New Roman"/>
          <w:sz w:val="24"/>
          <w:szCs w:val="24"/>
        </w:rPr>
        <w:t xml:space="preserve"> звукопоглощающими покрытиями. </w:t>
      </w:r>
      <w:proofErr w:type="spellStart"/>
      <w:r w:rsidRPr="004D1B61">
        <w:rPr>
          <w:rStyle w:val="FontStyle69"/>
          <w:rFonts w:ascii="Times New Roman" w:hAnsi="Times New Roman" w:cs="Times New Roman"/>
          <w:sz w:val="24"/>
          <w:szCs w:val="24"/>
        </w:rPr>
        <w:t>Звукоизолируются</w:t>
      </w:r>
      <w:proofErr w:type="spellEnd"/>
      <w:r w:rsidRPr="004D1B61">
        <w:rPr>
          <w:rStyle w:val="FontStyle69"/>
          <w:rFonts w:ascii="Times New Roman" w:hAnsi="Times New Roman" w:cs="Times New Roman"/>
          <w:sz w:val="24"/>
          <w:szCs w:val="24"/>
        </w:rPr>
        <w:t xml:space="preserve"> также газовые или воздушные коммуникации, по которым может распространяться шум (от компрессоров, </w:t>
      </w:r>
      <w:proofErr w:type="spellStart"/>
      <w:r w:rsidRPr="004D1B61">
        <w:rPr>
          <w:rStyle w:val="FontStyle69"/>
          <w:rFonts w:ascii="Times New Roman" w:hAnsi="Times New Roman" w:cs="Times New Roman"/>
          <w:sz w:val="24"/>
          <w:szCs w:val="24"/>
        </w:rPr>
        <w:t>пневмоприводов</w:t>
      </w:r>
      <w:proofErr w:type="spellEnd"/>
      <w:r w:rsidRPr="004D1B61">
        <w:rPr>
          <w:rStyle w:val="FontStyle69"/>
          <w:rFonts w:ascii="Times New Roman" w:hAnsi="Times New Roman" w:cs="Times New Roman"/>
          <w:sz w:val="24"/>
          <w:szCs w:val="24"/>
        </w:rPr>
        <w:t>, вентиляторов и т. п.).</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В качестве индивидуальных защитных сре</w:t>
      </w:r>
      <w:proofErr w:type="gramStart"/>
      <w:r w:rsidRPr="004D1B61">
        <w:rPr>
          <w:rStyle w:val="FontStyle69"/>
          <w:rFonts w:ascii="Times New Roman" w:hAnsi="Times New Roman" w:cs="Times New Roman"/>
          <w:sz w:val="24"/>
          <w:szCs w:val="24"/>
        </w:rPr>
        <w:t>дств пр</w:t>
      </w:r>
      <w:proofErr w:type="gramEnd"/>
      <w:r w:rsidRPr="004D1B61">
        <w:rPr>
          <w:rStyle w:val="FontStyle69"/>
          <w:rFonts w:ascii="Times New Roman" w:hAnsi="Times New Roman" w:cs="Times New Roman"/>
          <w:sz w:val="24"/>
          <w:szCs w:val="24"/>
        </w:rPr>
        <w:t xml:space="preserve">и работе в шумных помещениях используются различные </w:t>
      </w:r>
      <w:proofErr w:type="spellStart"/>
      <w:r w:rsidRPr="004D1B61">
        <w:rPr>
          <w:rStyle w:val="FontStyle69"/>
          <w:rFonts w:ascii="Times New Roman" w:hAnsi="Times New Roman" w:cs="Times New Roman"/>
          <w:sz w:val="24"/>
          <w:szCs w:val="24"/>
        </w:rPr>
        <w:t>противошумы</w:t>
      </w:r>
      <w:proofErr w:type="spellEnd"/>
      <w:r w:rsidRPr="004D1B61">
        <w:rPr>
          <w:rStyle w:val="FontStyle69"/>
          <w:rFonts w:ascii="Times New Roman" w:hAnsi="Times New Roman" w:cs="Times New Roman"/>
          <w:sz w:val="24"/>
          <w:szCs w:val="24"/>
        </w:rPr>
        <w:t xml:space="preserve"> (антифоны). Они изготовляются либо в виде вставляемых в наружный слуховой проход вкладышей из мягких звукопоглощающих материалов, либо в виде наушников, надеваемых на ушную раковину.</w:t>
      </w:r>
    </w:p>
    <w:p w:rsidR="004D1B61" w:rsidRPr="004D1B61" w:rsidRDefault="004D1B61" w:rsidP="004D1B61">
      <w:pPr>
        <w:pStyle w:val="Style3"/>
        <w:widowControl/>
        <w:spacing w:line="240" w:lineRule="auto"/>
        <w:ind w:right="10" w:firstLine="52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При работе в условиях воздействия общей вибрации под ноги рабочему ставится специальная </w:t>
      </w:r>
      <w:proofErr w:type="spellStart"/>
      <w:r w:rsidRPr="004D1B61">
        <w:rPr>
          <w:rStyle w:val="FontStyle69"/>
          <w:rFonts w:ascii="Times New Roman" w:hAnsi="Times New Roman" w:cs="Times New Roman"/>
          <w:sz w:val="24"/>
          <w:szCs w:val="24"/>
        </w:rPr>
        <w:t>виброгасящая</w:t>
      </w:r>
      <w:proofErr w:type="spellEnd"/>
      <w:r w:rsidRPr="004D1B61">
        <w:rPr>
          <w:rStyle w:val="FontStyle69"/>
          <w:rFonts w:ascii="Times New Roman" w:hAnsi="Times New Roman" w:cs="Times New Roman"/>
          <w:sz w:val="24"/>
          <w:szCs w:val="24"/>
        </w:rPr>
        <w:t xml:space="preserve"> (амортизирующая) площадка. При воздействии местной вибрации (чаще на руки) рукоятки и другие вибрирую; вибрирующие части машин и инструмента (например, </w:t>
      </w:r>
      <w:proofErr w:type="spellStart"/>
      <w:r w:rsidRPr="004D1B61">
        <w:rPr>
          <w:rStyle w:val="FontStyle69"/>
          <w:rFonts w:ascii="Times New Roman" w:hAnsi="Times New Roman" w:cs="Times New Roman"/>
          <w:sz w:val="24"/>
          <w:szCs w:val="24"/>
        </w:rPr>
        <w:t>пневмомолоток</w:t>
      </w:r>
      <w:proofErr w:type="spellEnd"/>
      <w:r w:rsidRPr="004D1B61">
        <w:rPr>
          <w:rStyle w:val="FontStyle69"/>
          <w:rFonts w:ascii="Times New Roman" w:hAnsi="Times New Roman" w:cs="Times New Roman"/>
          <w:sz w:val="24"/>
          <w:szCs w:val="24"/>
        </w:rPr>
        <w:t>), соприкасающиеся с телом рабочего, покрываются резиной</w:t>
      </w:r>
      <w:proofErr w:type="gramStart"/>
      <w:r w:rsidRPr="004D1B61">
        <w:rPr>
          <w:rStyle w:val="FontStyle69"/>
          <w:rFonts w:ascii="Times New Roman" w:hAnsi="Times New Roman" w:cs="Times New Roman"/>
          <w:sz w:val="24"/>
          <w:szCs w:val="24"/>
        </w:rPr>
        <w:t>.</w:t>
      </w:r>
      <w:proofErr w:type="gramEnd"/>
      <w:r w:rsidRPr="004D1B61">
        <w:rPr>
          <w:rStyle w:val="FontStyle69"/>
          <w:rFonts w:ascii="Times New Roman" w:hAnsi="Times New Roman" w:cs="Times New Roman"/>
          <w:sz w:val="24"/>
          <w:szCs w:val="24"/>
        </w:rPr>
        <w:t xml:space="preserve"> </w:t>
      </w:r>
      <w:proofErr w:type="gramStart"/>
      <w:r w:rsidRPr="004D1B61">
        <w:rPr>
          <w:rStyle w:val="FontStyle69"/>
          <w:rFonts w:ascii="Times New Roman" w:hAnsi="Times New Roman" w:cs="Times New Roman"/>
          <w:sz w:val="24"/>
          <w:szCs w:val="24"/>
        </w:rPr>
        <w:t>и</w:t>
      </w:r>
      <w:proofErr w:type="gramEnd"/>
      <w:r w:rsidRPr="004D1B61">
        <w:rPr>
          <w:rStyle w:val="FontStyle69"/>
          <w:rFonts w:ascii="Times New Roman" w:hAnsi="Times New Roman" w:cs="Times New Roman"/>
          <w:sz w:val="24"/>
          <w:szCs w:val="24"/>
        </w:rPr>
        <w:t xml:space="preserve">ли другим мягким материалом. </w:t>
      </w:r>
      <w:proofErr w:type="spellStart"/>
      <w:r w:rsidRPr="004D1B61">
        <w:rPr>
          <w:rStyle w:val="FontStyle69"/>
          <w:rFonts w:ascii="Times New Roman" w:hAnsi="Times New Roman" w:cs="Times New Roman"/>
          <w:sz w:val="24"/>
          <w:szCs w:val="24"/>
        </w:rPr>
        <w:t>Виброгасящую</w:t>
      </w:r>
      <w:proofErr w:type="spellEnd"/>
      <w:r w:rsidRPr="004D1B61">
        <w:rPr>
          <w:rStyle w:val="FontStyle69"/>
          <w:rFonts w:ascii="Times New Roman" w:hAnsi="Times New Roman" w:cs="Times New Roman"/>
          <w:sz w:val="24"/>
          <w:szCs w:val="24"/>
        </w:rPr>
        <w:t xml:space="preserve"> роль играют и рукавицы. Мероприятия по борьбе с вибрацией предусматриваются не только при непосредственной работе с вибрирующими инструментами, машинами или другим оборудованием, но и при соприкосновении с деталями и инструментами, на которые распространяется вибрация от основного источника.</w:t>
      </w:r>
    </w:p>
    <w:p w:rsidR="004D1B61" w:rsidRPr="004D1B61" w:rsidRDefault="004D1B61" w:rsidP="004D1B61">
      <w:pPr>
        <w:pStyle w:val="Style3"/>
        <w:widowControl/>
        <w:spacing w:line="240" w:lineRule="auto"/>
        <w:ind w:firstLine="52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Необходимо организовать трудовой процесс таким образом, чтобы операции, сопровождающиеся шумом или вибрацией, чередовались с другими работами без этих факторов. Если организовать такое чередование невозможно, нужно предусматривать периодические кратковременные перерывы в работе с отключением шумящего или вибрирующего оборудования или удалением рабочих в другое помещение. Следует избегать значительных физических нагрузок, особенно статических напряжений, а также охлаждения рук и всего тела; во время перерывов обязательно делать физкультурные упражнения (</w:t>
      </w:r>
      <w:proofErr w:type="spellStart"/>
      <w:r w:rsidRPr="004D1B61">
        <w:rPr>
          <w:rStyle w:val="FontStyle69"/>
          <w:rFonts w:ascii="Times New Roman" w:hAnsi="Times New Roman" w:cs="Times New Roman"/>
          <w:sz w:val="24"/>
          <w:szCs w:val="24"/>
        </w:rPr>
        <w:t>физкультпаузы</w:t>
      </w:r>
      <w:proofErr w:type="spellEnd"/>
      <w:r w:rsidRPr="004D1B61">
        <w:rPr>
          <w:rStyle w:val="FontStyle69"/>
          <w:rFonts w:ascii="Times New Roman" w:hAnsi="Times New Roman" w:cs="Times New Roman"/>
          <w:sz w:val="24"/>
          <w:szCs w:val="24"/>
        </w:rPr>
        <w:t>).</w:t>
      </w:r>
    </w:p>
    <w:p w:rsidR="004D1B61" w:rsidRPr="004D1B61" w:rsidRDefault="004D1B61" w:rsidP="004D1B61">
      <w:pPr>
        <w:pStyle w:val="Style3"/>
        <w:widowControl/>
        <w:spacing w:line="240" w:lineRule="auto"/>
        <w:ind w:firstLine="523"/>
      </w:pPr>
      <w:r w:rsidRPr="004D1B61">
        <w:rPr>
          <w:rStyle w:val="FontStyle69"/>
          <w:rFonts w:ascii="Times New Roman" w:hAnsi="Times New Roman" w:cs="Times New Roman"/>
          <w:sz w:val="24"/>
          <w:szCs w:val="24"/>
        </w:rPr>
        <w:t>При приеме на работу, связанную с возможным воздействием шума или вибрации, проводятся обязательные предварительные медицинские осмотры, а в процессе работы — периодические медосмотры раз в год.</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8"/>
          <w:rFonts w:ascii="Times New Roman" w:hAnsi="Times New Roman" w:cs="Times New Roman"/>
          <w:sz w:val="24"/>
          <w:szCs w:val="24"/>
        </w:rPr>
        <w:t xml:space="preserve">Ультразвук и его действие на организм, меры профилактики. </w:t>
      </w:r>
      <w:r w:rsidRPr="004D1B61">
        <w:rPr>
          <w:rStyle w:val="FontStyle69"/>
          <w:rFonts w:ascii="Times New Roman" w:hAnsi="Times New Roman" w:cs="Times New Roman"/>
          <w:sz w:val="24"/>
          <w:szCs w:val="24"/>
        </w:rPr>
        <w:t>В промышленных условиях для получения ультразвука используются установки, состоящие из генераторов высокочастотного переменного тока и магнитного преобразователя.</w:t>
      </w:r>
    </w:p>
    <w:p w:rsidR="004D1B61" w:rsidRPr="003E4C30" w:rsidRDefault="004D1B61" w:rsidP="003E4C30">
      <w:pPr>
        <w:pStyle w:val="Style3"/>
        <w:widowControl/>
        <w:spacing w:line="240" w:lineRule="auto"/>
        <w:ind w:right="5" w:firstLine="518"/>
        <w:rPr>
          <w:color w:val="000000"/>
        </w:rPr>
      </w:pPr>
      <w:r w:rsidRPr="004D1B61">
        <w:rPr>
          <w:rStyle w:val="FontStyle69"/>
          <w:rFonts w:ascii="Times New Roman" w:hAnsi="Times New Roman" w:cs="Times New Roman"/>
          <w:sz w:val="24"/>
          <w:szCs w:val="24"/>
        </w:rPr>
        <w:t>Ультразвук способен распространяться во всех средах: в газообразной, включая и воздух, жидкой и твердой. При применении ультразвука для производственных целей создаваемые его источником колебания чаще всего передаются через жидкую среду (при очистке, обезжиривании и т. п.) или через твердую (при сверлении, резании, шлифовании и т. п.). Однако и в том и в другом случае некоторая часть энергии, генерируемой</w:t>
      </w:r>
      <w:proofErr w:type="gramStart"/>
      <w:r w:rsidRPr="004D1B61">
        <w:rPr>
          <w:rStyle w:val="FontStyle69"/>
          <w:rFonts w:ascii="Times New Roman" w:hAnsi="Times New Roman" w:cs="Times New Roman"/>
          <w:sz w:val="24"/>
          <w:szCs w:val="24"/>
        </w:rPr>
        <w:t>.</w:t>
      </w:r>
      <w:proofErr w:type="gramEnd"/>
      <w:r w:rsidRPr="004D1B61">
        <w:rPr>
          <w:rStyle w:val="FontStyle69"/>
          <w:rFonts w:ascii="Times New Roman" w:hAnsi="Times New Roman" w:cs="Times New Roman"/>
          <w:sz w:val="24"/>
          <w:szCs w:val="24"/>
        </w:rPr>
        <w:t xml:space="preserve"> </w:t>
      </w:r>
      <w:proofErr w:type="gramStart"/>
      <w:r w:rsidRPr="004D1B61">
        <w:rPr>
          <w:rStyle w:val="FontStyle69"/>
          <w:rFonts w:ascii="Times New Roman" w:hAnsi="Times New Roman" w:cs="Times New Roman"/>
          <w:sz w:val="24"/>
          <w:szCs w:val="24"/>
        </w:rPr>
        <w:t>и</w:t>
      </w:r>
      <w:proofErr w:type="gramEnd"/>
      <w:r w:rsidRPr="004D1B61">
        <w:rPr>
          <w:rStyle w:val="FontStyle69"/>
          <w:rFonts w:ascii="Times New Roman" w:hAnsi="Times New Roman" w:cs="Times New Roman"/>
          <w:sz w:val="24"/>
          <w:szCs w:val="24"/>
        </w:rPr>
        <w:t>сточником ультразвука, переходит в воздушную среду, в которой также возникают ультразвуковые колебания.</w:t>
      </w:r>
    </w:p>
    <w:p w:rsidR="004D1B61" w:rsidRPr="003E4C30" w:rsidRDefault="004D1B61" w:rsidP="003E4C30">
      <w:pPr>
        <w:pStyle w:val="Style3"/>
        <w:widowControl/>
        <w:spacing w:line="240" w:lineRule="auto"/>
        <w:ind w:left="523" w:firstLine="0"/>
        <w:jc w:val="left"/>
        <w:rPr>
          <w:color w:val="000000"/>
        </w:rPr>
      </w:pPr>
      <w:r w:rsidRPr="004D1B61">
        <w:rPr>
          <w:rStyle w:val="FontStyle69"/>
          <w:rFonts w:ascii="Times New Roman" w:hAnsi="Times New Roman" w:cs="Times New Roman"/>
          <w:sz w:val="24"/>
          <w:szCs w:val="24"/>
        </w:rPr>
        <w:t>Оценивается ультразвук по двум основным его параметрам:</w:t>
      </w:r>
    </w:p>
    <w:p w:rsidR="004D1B61" w:rsidRPr="004D1B61" w:rsidRDefault="004D1B61" w:rsidP="004D1B61">
      <w:pPr>
        <w:pStyle w:val="Style17"/>
        <w:widowControl/>
        <w:spacing w:line="240" w:lineRule="auto"/>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частоте колебаний</w:t>
      </w:r>
    </w:p>
    <w:p w:rsidR="004D1B61" w:rsidRPr="004D1B61" w:rsidRDefault="004D1B61" w:rsidP="004D1B61">
      <w:pPr>
        <w:pStyle w:val="Style13"/>
        <w:widowControl/>
        <w:spacing w:line="240" w:lineRule="auto"/>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и уровню звукового давления. Частота колебаний, так же как и шум и вибрация, измеряется в герцах или килогерцах (1 </w:t>
      </w:r>
      <w:proofErr w:type="spellStart"/>
      <w:r w:rsidRPr="004D1B61">
        <w:rPr>
          <w:rStyle w:val="FontStyle69"/>
          <w:rFonts w:ascii="Times New Roman" w:hAnsi="Times New Roman" w:cs="Times New Roman"/>
          <w:sz w:val="24"/>
          <w:szCs w:val="24"/>
        </w:rPr>
        <w:t>кгц</w:t>
      </w:r>
      <w:proofErr w:type="spellEnd"/>
      <w:r w:rsidRPr="004D1B61">
        <w:rPr>
          <w:rStyle w:val="FontStyle69"/>
          <w:rFonts w:ascii="Times New Roman" w:hAnsi="Times New Roman" w:cs="Times New Roman"/>
          <w:sz w:val="24"/>
          <w:szCs w:val="24"/>
        </w:rPr>
        <w:t xml:space="preserve"> равен 1000 </w:t>
      </w:r>
      <w:proofErr w:type="spellStart"/>
      <w:r w:rsidRPr="004D1B61">
        <w:rPr>
          <w:rStyle w:val="FontStyle69"/>
          <w:rFonts w:ascii="Times New Roman" w:hAnsi="Times New Roman" w:cs="Times New Roman"/>
          <w:sz w:val="24"/>
          <w:szCs w:val="24"/>
        </w:rPr>
        <w:t>гц</w:t>
      </w:r>
      <w:proofErr w:type="spellEnd"/>
      <w:r w:rsidRPr="004D1B61">
        <w:rPr>
          <w:rStyle w:val="FontStyle69"/>
          <w:rFonts w:ascii="Times New Roman" w:hAnsi="Times New Roman" w:cs="Times New Roman"/>
          <w:sz w:val="24"/>
          <w:szCs w:val="24"/>
        </w:rPr>
        <w:t>). Интенсивность ультразвука, распространяемого в воздушной и газовой среде, так же как и шум, измеряется в децибелах.</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lastRenderedPageBreak/>
        <w:t>Интенсивность ультразвука, распространяемого через жидкую или твердую среду, принято выражать в единицах мощности излучаемых магнитострикционным преобразователем колебаний на единицу облучаемой поверхности — ватт на квадратный сантиметр (</w:t>
      </w:r>
      <w:proofErr w:type="spellStart"/>
      <w:r w:rsidRPr="004D1B61">
        <w:rPr>
          <w:rStyle w:val="FontStyle69"/>
          <w:rFonts w:ascii="Times New Roman" w:hAnsi="Times New Roman" w:cs="Times New Roman"/>
          <w:sz w:val="24"/>
          <w:szCs w:val="24"/>
        </w:rPr>
        <w:t>вт</w:t>
      </w:r>
      <w:proofErr w:type="spellEnd"/>
      <w:r w:rsidRPr="004D1B61">
        <w:rPr>
          <w:rStyle w:val="FontStyle69"/>
          <w:rFonts w:ascii="Times New Roman" w:hAnsi="Times New Roman" w:cs="Times New Roman"/>
          <w:sz w:val="24"/>
          <w:szCs w:val="24"/>
        </w:rPr>
        <w:t>/см</w:t>
      </w:r>
      <w:proofErr w:type="gramStart"/>
      <w:r w:rsidRPr="004D1B61">
        <w:rPr>
          <w:rStyle w:val="FontStyle69"/>
          <w:rFonts w:ascii="Times New Roman" w:hAnsi="Times New Roman" w:cs="Times New Roman"/>
          <w:sz w:val="24"/>
          <w:szCs w:val="24"/>
          <w:vertAlign w:val="superscript"/>
        </w:rPr>
        <w:t>2</w:t>
      </w:r>
      <w:proofErr w:type="gramEnd"/>
      <w:r w:rsidRPr="004D1B61">
        <w:rPr>
          <w:rStyle w:val="FontStyle69"/>
          <w:rFonts w:ascii="Times New Roman" w:hAnsi="Times New Roman" w:cs="Times New Roman"/>
          <w:sz w:val="24"/>
          <w:szCs w:val="24"/>
        </w:rPr>
        <w:t>).</w:t>
      </w:r>
    </w:p>
    <w:p w:rsidR="004D1B61" w:rsidRPr="004D1B61" w:rsidRDefault="004D1B61" w:rsidP="003E4C30">
      <w:pPr>
        <w:pStyle w:val="Style3"/>
        <w:widowControl/>
        <w:spacing w:line="240" w:lineRule="auto"/>
        <w:ind w:firstLine="509"/>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Ультразвуковые колебания непосредственно у источника их образования распространяются направленно, но уже на небольшом расстоянии от источника (25 — 50 см) эти колебания</w:t>
      </w:r>
      <w:r w:rsidR="003E4C30">
        <w:rPr>
          <w:rStyle w:val="FontStyle69"/>
          <w:rFonts w:ascii="Times New Roman" w:hAnsi="Times New Roman" w:cs="Times New Roman"/>
          <w:sz w:val="24"/>
          <w:szCs w:val="24"/>
        </w:rPr>
        <w:t xml:space="preserve"> </w:t>
      </w:r>
      <w:r w:rsidRPr="004D1B61">
        <w:rPr>
          <w:rStyle w:val="FontStyle69"/>
          <w:rFonts w:ascii="Times New Roman" w:hAnsi="Times New Roman" w:cs="Times New Roman"/>
          <w:sz w:val="24"/>
          <w:szCs w:val="24"/>
        </w:rPr>
        <w:t>переходят в концентрические волны, заполняя все рабочее помещение ультразвуком и высокочастотным шумом.</w:t>
      </w:r>
    </w:p>
    <w:p w:rsidR="004D1B61" w:rsidRPr="004D1B61" w:rsidRDefault="004D1B61" w:rsidP="004D1B61">
      <w:pPr>
        <w:pStyle w:val="Style3"/>
        <w:widowControl/>
        <w:spacing w:line="240" w:lineRule="auto"/>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При работе на ультразвуковых установках значительных мощностей рабочие предъявляют жалобы на головные боли, которые, как правило, исчезают по окончании работы; неприятный шум и писк в ушах (иногда до болезненных ощущений), которые сохраняются и после окончания работы; </w:t>
      </w:r>
      <w:proofErr w:type="gramStart"/>
      <w:r w:rsidRPr="004D1B61">
        <w:rPr>
          <w:rStyle w:val="FontStyle69"/>
          <w:rFonts w:ascii="Times New Roman" w:hAnsi="Times New Roman" w:cs="Times New Roman"/>
          <w:sz w:val="24"/>
          <w:szCs w:val="24"/>
        </w:rPr>
        <w:t>быструю утомляемость, нарушение сна (чаще сонливость днем), иногда ослабление зрения и чувство давления на глазное яблоко, плохой аппетит, сухость во рту и одеревенелость языка, боли в животе и др. При обследовании этих рабочих у них выявляются некоторые физиологические сдвиги во время работы, выражающиеся в небольшом повышении температуры тела (на 0,5 — 1,0</w:t>
      </w:r>
      <w:r w:rsidRPr="004D1B61">
        <w:rPr>
          <w:rStyle w:val="FontStyle69"/>
          <w:rFonts w:ascii="Times New Roman" w:hAnsi="Times New Roman" w:cs="Times New Roman"/>
          <w:sz w:val="24"/>
          <w:szCs w:val="24"/>
          <w:vertAlign w:val="superscript"/>
        </w:rPr>
        <w:t>о</w:t>
      </w:r>
      <w:r w:rsidRPr="004D1B61">
        <w:rPr>
          <w:rStyle w:val="FontStyle69"/>
          <w:rFonts w:ascii="Times New Roman" w:hAnsi="Times New Roman" w:cs="Times New Roman"/>
          <w:sz w:val="24"/>
          <w:szCs w:val="24"/>
        </w:rPr>
        <w:t>С) и кожи (на 1,0 — 3,0</w:t>
      </w:r>
      <w:r w:rsidRPr="004D1B61">
        <w:rPr>
          <w:rStyle w:val="FontStyle69"/>
          <w:rFonts w:ascii="Times New Roman" w:hAnsi="Times New Roman" w:cs="Times New Roman"/>
          <w:sz w:val="24"/>
          <w:szCs w:val="24"/>
          <w:vertAlign w:val="superscript"/>
        </w:rPr>
        <w:t>о</w:t>
      </w:r>
      <w:r w:rsidRPr="004D1B61">
        <w:rPr>
          <w:rStyle w:val="FontStyle69"/>
          <w:rFonts w:ascii="Times New Roman" w:hAnsi="Times New Roman" w:cs="Times New Roman"/>
          <w:sz w:val="24"/>
          <w:szCs w:val="24"/>
        </w:rPr>
        <w:t>С), сокращении частоты</w:t>
      </w:r>
      <w:proofErr w:type="gramEnd"/>
      <w:r w:rsidRPr="004D1B61">
        <w:rPr>
          <w:rStyle w:val="FontStyle69"/>
          <w:rFonts w:ascii="Times New Roman" w:hAnsi="Times New Roman" w:cs="Times New Roman"/>
          <w:sz w:val="24"/>
          <w:szCs w:val="24"/>
        </w:rPr>
        <w:t xml:space="preserve"> </w:t>
      </w:r>
      <w:proofErr w:type="gramStart"/>
      <w:r w:rsidRPr="004D1B61">
        <w:rPr>
          <w:rStyle w:val="FontStyle69"/>
          <w:rFonts w:ascii="Times New Roman" w:hAnsi="Times New Roman" w:cs="Times New Roman"/>
          <w:sz w:val="24"/>
          <w:szCs w:val="24"/>
        </w:rPr>
        <w:t xml:space="preserve">пульса (на 5 — 10 ударов в минуту), понижении кровяного давления — гипотонии (максимальное давление до 85 — 80 мм </w:t>
      </w:r>
      <w:proofErr w:type="spellStart"/>
      <w:r w:rsidRPr="004D1B61">
        <w:rPr>
          <w:rStyle w:val="FontStyle69"/>
          <w:rFonts w:ascii="Times New Roman" w:hAnsi="Times New Roman" w:cs="Times New Roman"/>
          <w:sz w:val="24"/>
          <w:szCs w:val="24"/>
        </w:rPr>
        <w:t>рт</w:t>
      </w:r>
      <w:proofErr w:type="spellEnd"/>
      <w:r w:rsidRPr="004D1B61">
        <w:rPr>
          <w:rStyle w:val="FontStyle69"/>
          <w:rFonts w:ascii="Times New Roman" w:hAnsi="Times New Roman" w:cs="Times New Roman"/>
          <w:sz w:val="24"/>
          <w:szCs w:val="24"/>
        </w:rPr>
        <w:t xml:space="preserve">. ст., а минимальное — до 55— 50 мм </w:t>
      </w:r>
      <w:proofErr w:type="spellStart"/>
      <w:r w:rsidRPr="004D1B61">
        <w:rPr>
          <w:rStyle w:val="FontStyle69"/>
          <w:rFonts w:ascii="Times New Roman" w:hAnsi="Times New Roman" w:cs="Times New Roman"/>
          <w:sz w:val="24"/>
          <w:szCs w:val="24"/>
        </w:rPr>
        <w:t>рт</w:t>
      </w:r>
      <w:proofErr w:type="spellEnd"/>
      <w:r w:rsidRPr="004D1B61">
        <w:rPr>
          <w:rStyle w:val="FontStyle69"/>
          <w:rFonts w:ascii="Times New Roman" w:hAnsi="Times New Roman" w:cs="Times New Roman"/>
          <w:sz w:val="24"/>
          <w:szCs w:val="24"/>
        </w:rPr>
        <w:t>. ст.), несколько замедленных рефлексах и др. У рабочих с большим стажем иногда обнаруживаются отдельные отклонения со стороны здоровья, то есть клинические проявления: исхудание (потеря веса до 5— 8 кг), стойкое расстройство аппетита (отвращение к</w:t>
      </w:r>
      <w:proofErr w:type="gramEnd"/>
      <w:r w:rsidRPr="004D1B61">
        <w:rPr>
          <w:rStyle w:val="FontStyle69"/>
          <w:rFonts w:ascii="Times New Roman" w:hAnsi="Times New Roman" w:cs="Times New Roman"/>
          <w:sz w:val="24"/>
          <w:szCs w:val="24"/>
        </w:rPr>
        <w:t xml:space="preserve"> пище вплоть до тошноты или ненасытный голод), нарушение терморегуляции, притупление кожной чувствительности кистей рук, снижение слуха и зрения, расстройство функций желез внутренней секреции и др. Все эти проявления следует расценивать как результат совместного действия ультразвука и сопровождающего его высокочастотного шума. При этом контактное облучение ультразвуком вызывает более быстрые и ярко выраженные изменения в организме </w:t>
      </w:r>
      <w:proofErr w:type="gramStart"/>
      <w:r w:rsidRPr="004D1B61">
        <w:rPr>
          <w:rStyle w:val="FontStyle69"/>
          <w:rFonts w:ascii="Times New Roman" w:hAnsi="Times New Roman" w:cs="Times New Roman"/>
          <w:sz w:val="24"/>
          <w:szCs w:val="24"/>
        </w:rPr>
        <w:t>работающих</w:t>
      </w:r>
      <w:proofErr w:type="gramEnd"/>
      <w:r w:rsidRPr="004D1B61">
        <w:rPr>
          <w:rStyle w:val="FontStyle69"/>
          <w:rFonts w:ascii="Times New Roman" w:hAnsi="Times New Roman" w:cs="Times New Roman"/>
          <w:sz w:val="24"/>
          <w:szCs w:val="24"/>
        </w:rPr>
        <w:t>, чем воздействие через воздушную среду. С увеличением стажа работы с ультразвуком нарастают и явления его неблагоприятного воздействия на организм. У лиц со стажем работы в этих условиях до 2 — 3 лет обычно редко выявляются какие-либо патологические изменения даже при интенсивных дозах воздействия ультразвука. Кроме того, степень неблагоприятного воздействия ультразвука зависит от его интенсивности и продолжительности облучения, как разовой, так и суммарной за рабочую смену.</w:t>
      </w:r>
    </w:p>
    <w:p w:rsidR="004D1B61" w:rsidRPr="004D1B61" w:rsidRDefault="004D1B61" w:rsidP="004D1B61">
      <w:pPr>
        <w:pStyle w:val="Style3"/>
        <w:widowControl/>
        <w:spacing w:line="240" w:lineRule="auto"/>
        <w:ind w:firstLine="52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Предупреждение неблагоприятного действия ультразвука и сопровождающего его шума на организм </w:t>
      </w:r>
      <w:proofErr w:type="gramStart"/>
      <w:r w:rsidRPr="004D1B61">
        <w:rPr>
          <w:rStyle w:val="FontStyle69"/>
          <w:rFonts w:ascii="Times New Roman" w:hAnsi="Times New Roman" w:cs="Times New Roman"/>
          <w:sz w:val="24"/>
          <w:szCs w:val="24"/>
        </w:rPr>
        <w:t>работающих</w:t>
      </w:r>
      <w:proofErr w:type="gramEnd"/>
      <w:r w:rsidRPr="004D1B61">
        <w:rPr>
          <w:rStyle w:val="FontStyle69"/>
          <w:rFonts w:ascii="Times New Roman" w:hAnsi="Times New Roman" w:cs="Times New Roman"/>
          <w:sz w:val="24"/>
          <w:szCs w:val="24"/>
        </w:rPr>
        <w:t xml:space="preserve"> прежде всего должно сводиться к сокращению до минимума интенсивности ультразвуковых излучений и времени действия. Поэтому при выборе источника ультразвука для проведения той или иной технологической операции не следует использовать мощности, превышающие потребные для их выполнения; включать их надо лишь на тот период времени, который требуется для выполнения данной операции.</w:t>
      </w:r>
    </w:p>
    <w:p w:rsidR="004D1B61" w:rsidRPr="004D1B61" w:rsidRDefault="004D1B61" w:rsidP="004D1B61">
      <w:pPr>
        <w:pStyle w:val="Style3"/>
        <w:widowControl/>
        <w:spacing w:line="240" w:lineRule="auto"/>
        <w:ind w:firstLine="509"/>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Установки ультразвука и отдельные их узлы (генераторы токов высокой частоты, магнитострикционные преобразователи, ванны) должны максимально </w:t>
      </w:r>
      <w:proofErr w:type="spellStart"/>
      <w:r w:rsidRPr="004D1B61">
        <w:rPr>
          <w:rStyle w:val="FontStyle69"/>
          <w:rFonts w:ascii="Times New Roman" w:hAnsi="Times New Roman" w:cs="Times New Roman"/>
          <w:sz w:val="24"/>
          <w:szCs w:val="24"/>
        </w:rPr>
        <w:t>звукоизолироваться</w:t>
      </w:r>
      <w:proofErr w:type="spellEnd"/>
      <w:r w:rsidRPr="004D1B61">
        <w:rPr>
          <w:rStyle w:val="FontStyle69"/>
          <w:rFonts w:ascii="Times New Roman" w:hAnsi="Times New Roman" w:cs="Times New Roman"/>
          <w:sz w:val="24"/>
          <w:szCs w:val="24"/>
        </w:rPr>
        <w:t xml:space="preserve"> путем заключения их в укрытия, изоляции в отдельные кабины или помещения, покрытия звукоизоляционным материалом и т. д. При невозможности полной звукоизоляции используется частичная изоляция, а также звукопоглощающие экраны и покрытия.</w:t>
      </w:r>
    </w:p>
    <w:p w:rsidR="004D1B61" w:rsidRPr="004D1B61" w:rsidRDefault="004D1B61" w:rsidP="004D1B61">
      <w:pPr>
        <w:pStyle w:val="Style3"/>
        <w:widowControl/>
        <w:spacing w:line="240" w:lineRule="auto"/>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Наиболее распространенными средствами индивидуальной защиты при работе с ультразвуком являются </w:t>
      </w:r>
      <w:proofErr w:type="spellStart"/>
      <w:r w:rsidRPr="004D1B61">
        <w:rPr>
          <w:rStyle w:val="FontStyle69"/>
          <w:rFonts w:ascii="Times New Roman" w:hAnsi="Times New Roman" w:cs="Times New Roman"/>
          <w:sz w:val="24"/>
          <w:szCs w:val="24"/>
        </w:rPr>
        <w:t>противошумы</w:t>
      </w:r>
      <w:proofErr w:type="spellEnd"/>
      <w:r w:rsidRPr="004D1B61">
        <w:rPr>
          <w:rStyle w:val="FontStyle69"/>
          <w:rFonts w:ascii="Times New Roman" w:hAnsi="Times New Roman" w:cs="Times New Roman"/>
          <w:sz w:val="24"/>
          <w:szCs w:val="24"/>
        </w:rPr>
        <w:t xml:space="preserve"> и перчатки. Последние целесообразно иметь двухслойные: снаружи резиновые, а изнутри хлопчатобумажные или шерстяные, они лучше поглощают колебания и непромокаемы.</w:t>
      </w:r>
    </w:p>
    <w:p w:rsidR="004D1B61" w:rsidRPr="004D1B61" w:rsidRDefault="004D1B61" w:rsidP="003E4C30">
      <w:pPr>
        <w:pStyle w:val="Style3"/>
        <w:widowControl/>
        <w:spacing w:line="240" w:lineRule="auto"/>
        <w:ind w:firstLine="52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При выявлении начальных признаков неблагоприятного воздействия </w:t>
      </w:r>
      <w:proofErr w:type="gramStart"/>
      <w:r w:rsidRPr="004D1B61">
        <w:rPr>
          <w:rStyle w:val="FontStyle69"/>
          <w:rFonts w:ascii="Times New Roman" w:hAnsi="Times New Roman" w:cs="Times New Roman"/>
          <w:sz w:val="24"/>
          <w:szCs w:val="24"/>
        </w:rPr>
        <w:t>ультразвука</w:t>
      </w:r>
      <w:proofErr w:type="gramEnd"/>
      <w:r w:rsidRPr="004D1B61">
        <w:rPr>
          <w:rStyle w:val="FontStyle69"/>
          <w:rFonts w:ascii="Times New Roman" w:hAnsi="Times New Roman" w:cs="Times New Roman"/>
          <w:sz w:val="24"/>
          <w:szCs w:val="24"/>
        </w:rPr>
        <w:t xml:space="preserve"> на организм работающих нужно временно прекратить работу в контакте с ультразвуком (очередной</w:t>
      </w:r>
      <w:r w:rsidR="003E4C30">
        <w:rPr>
          <w:rStyle w:val="FontStyle69"/>
          <w:rFonts w:ascii="Times New Roman" w:hAnsi="Times New Roman" w:cs="Times New Roman"/>
          <w:sz w:val="24"/>
          <w:szCs w:val="24"/>
        </w:rPr>
        <w:t xml:space="preserve"> </w:t>
      </w:r>
      <w:r w:rsidRPr="004D1B61">
        <w:rPr>
          <w:rStyle w:val="FontStyle69"/>
          <w:rFonts w:ascii="Times New Roman" w:hAnsi="Times New Roman" w:cs="Times New Roman"/>
          <w:sz w:val="24"/>
          <w:szCs w:val="24"/>
        </w:rPr>
        <w:t>отпуск, перевод на другую работу), что приводит к быстрому исчезновению симптомов воздействия.</w:t>
      </w:r>
    </w:p>
    <w:p w:rsidR="004D1B61" w:rsidRPr="003E4C30" w:rsidRDefault="004D1B61" w:rsidP="003E4C30">
      <w:pPr>
        <w:pStyle w:val="Style3"/>
        <w:widowControl/>
        <w:spacing w:line="240" w:lineRule="auto"/>
        <w:ind w:firstLine="523"/>
        <w:rPr>
          <w:color w:val="000000"/>
        </w:rPr>
      </w:pPr>
      <w:r w:rsidRPr="004D1B61">
        <w:rPr>
          <w:rStyle w:val="FontStyle69"/>
          <w:rFonts w:ascii="Times New Roman" w:hAnsi="Times New Roman" w:cs="Times New Roman"/>
          <w:sz w:val="24"/>
          <w:szCs w:val="24"/>
        </w:rPr>
        <w:t>Все вновь поступающие на работу с ультразвуком подлежат обязательному предварительному медицинскому обследованию, а в дальнейшем — периодическим медицинским осмотрам не реже одного раза в год.</w:t>
      </w:r>
    </w:p>
    <w:p w:rsidR="004D1B61" w:rsidRPr="003E4C30" w:rsidRDefault="004D1B61" w:rsidP="003E4C30">
      <w:pPr>
        <w:pStyle w:val="Style2"/>
        <w:widowControl/>
        <w:ind w:left="528"/>
        <w:jc w:val="both"/>
        <w:rPr>
          <w:b/>
          <w:bCs/>
          <w:color w:val="000000"/>
        </w:rPr>
      </w:pPr>
      <w:r w:rsidRPr="004D1B61">
        <w:rPr>
          <w:rStyle w:val="FontStyle67"/>
          <w:rFonts w:ascii="Times New Roman" w:hAnsi="Times New Roman" w:cs="Times New Roman"/>
          <w:sz w:val="24"/>
          <w:szCs w:val="24"/>
        </w:rPr>
        <w:t>2.1.4. Электромагнитные поля и излучения. Защита от излучений.</w:t>
      </w:r>
    </w:p>
    <w:p w:rsidR="004D1B61" w:rsidRPr="004D1B61" w:rsidRDefault="004D1B61" w:rsidP="004D1B61">
      <w:pPr>
        <w:pStyle w:val="Style19"/>
        <w:widowControl/>
        <w:spacing w:line="240" w:lineRule="auto"/>
        <w:ind w:firstLine="0"/>
        <w:jc w:val="left"/>
        <w:rPr>
          <w:rStyle w:val="FontStyle63"/>
          <w:sz w:val="24"/>
          <w:szCs w:val="24"/>
        </w:rPr>
      </w:pPr>
      <w:r w:rsidRPr="004D1B61">
        <w:rPr>
          <w:rStyle w:val="FontStyle63"/>
          <w:sz w:val="24"/>
          <w:szCs w:val="24"/>
        </w:rPr>
        <w:t xml:space="preserve">К электромагнитным полям и излучениям (ЭМП и ЭМИ) соответственно относят: -        ЭМП промышленных частот, ЭМИ радиочастот. Источниками ЭМП промышленных частот являются: </w:t>
      </w:r>
      <w:r w:rsidRPr="004D1B61">
        <w:rPr>
          <w:rStyle w:val="FontStyle63"/>
          <w:sz w:val="24"/>
          <w:szCs w:val="24"/>
        </w:rPr>
        <w:lastRenderedPageBreak/>
        <w:t>высоковольтные линии электропередачи, создающие достаточно сильные магнитные поля в зонах около ЛЭП промышленных частот и прилегающих к электрифицированным железным дорогам,</w:t>
      </w:r>
    </w:p>
    <w:p w:rsidR="004D1B61" w:rsidRPr="004D1B61" w:rsidRDefault="004D1B61" w:rsidP="004D1B61">
      <w:pPr>
        <w:pStyle w:val="Style4"/>
        <w:widowControl/>
        <w:ind w:left="706" w:right="4435"/>
        <w:rPr>
          <w:rStyle w:val="FontStyle63"/>
          <w:sz w:val="24"/>
          <w:szCs w:val="24"/>
        </w:rPr>
      </w:pPr>
      <w:r w:rsidRPr="004D1B61">
        <w:rPr>
          <w:rStyle w:val="FontStyle63"/>
          <w:sz w:val="24"/>
          <w:szCs w:val="24"/>
        </w:rPr>
        <w:t>открытые распределительные устройства, электромагниты.</w:t>
      </w:r>
    </w:p>
    <w:p w:rsidR="004D1B61" w:rsidRPr="004D1B61" w:rsidRDefault="004D1B61" w:rsidP="004D1B61">
      <w:pPr>
        <w:pStyle w:val="Style27"/>
        <w:widowControl/>
        <w:spacing w:line="240" w:lineRule="auto"/>
        <w:rPr>
          <w:rStyle w:val="FontStyle63"/>
          <w:sz w:val="24"/>
          <w:szCs w:val="24"/>
        </w:rPr>
      </w:pPr>
      <w:r w:rsidRPr="004D1B61">
        <w:rPr>
          <w:rStyle w:val="FontStyle63"/>
          <w:sz w:val="24"/>
          <w:szCs w:val="24"/>
        </w:rPr>
        <w:t>Источником постоянного магнитного поля - постоянные магниты. ЭМИ радиочастот является радио- и телевизионное оборудование, в быту - телевизоры, печи СВЧ   и   др.   Электростатические   поля   в   условиях   пониженной   влажности создаются искусственными тканями, паласами, движущимися частями механизмов и машин.</w:t>
      </w:r>
    </w:p>
    <w:p w:rsidR="004D1B61" w:rsidRPr="004D1B61" w:rsidRDefault="004D1B61" w:rsidP="004D1B61">
      <w:pPr>
        <w:pStyle w:val="Style3"/>
        <w:widowControl/>
        <w:spacing w:line="240" w:lineRule="auto"/>
        <w:ind w:firstLine="504"/>
        <w:rPr>
          <w:rStyle w:val="FontStyle69"/>
          <w:rFonts w:ascii="Times New Roman" w:hAnsi="Times New Roman" w:cs="Times New Roman"/>
          <w:sz w:val="24"/>
          <w:szCs w:val="24"/>
        </w:rPr>
      </w:pPr>
      <w:r w:rsidRPr="004D1B61">
        <w:rPr>
          <w:rStyle w:val="FontStyle68"/>
          <w:rFonts w:ascii="Times New Roman" w:hAnsi="Times New Roman" w:cs="Times New Roman"/>
          <w:sz w:val="24"/>
          <w:szCs w:val="24"/>
        </w:rPr>
        <w:t xml:space="preserve">Характер действия электромагнитных волн на организм. </w:t>
      </w:r>
      <w:r w:rsidRPr="004D1B61">
        <w:rPr>
          <w:rStyle w:val="FontStyle69"/>
          <w:rFonts w:ascii="Times New Roman" w:hAnsi="Times New Roman" w:cs="Times New Roman"/>
          <w:sz w:val="24"/>
          <w:szCs w:val="24"/>
        </w:rPr>
        <w:t xml:space="preserve">Общей характерной особенностью действия электромагнитных волн на организм человека является преимущественное влияние их на функциональное состояние нервной и </w:t>
      </w:r>
      <w:proofErr w:type="spellStart"/>
      <w:proofErr w:type="gramStart"/>
      <w:r w:rsidRPr="004D1B61">
        <w:rPr>
          <w:rStyle w:val="FontStyle69"/>
          <w:rFonts w:ascii="Times New Roman" w:hAnsi="Times New Roman" w:cs="Times New Roman"/>
          <w:sz w:val="24"/>
          <w:szCs w:val="24"/>
        </w:rPr>
        <w:t>сердечно-сосудистой</w:t>
      </w:r>
      <w:proofErr w:type="spellEnd"/>
      <w:proofErr w:type="gramEnd"/>
      <w:r w:rsidRPr="004D1B61">
        <w:rPr>
          <w:rStyle w:val="FontStyle69"/>
          <w:rFonts w:ascii="Times New Roman" w:hAnsi="Times New Roman" w:cs="Times New Roman"/>
          <w:sz w:val="24"/>
          <w:szCs w:val="24"/>
        </w:rPr>
        <w:t xml:space="preserve"> системы. Степень физиологических изменений этих систем зависит от интенсивности, длительности и диапазона облучения.</w:t>
      </w:r>
    </w:p>
    <w:p w:rsidR="004D1B61" w:rsidRPr="004D1B61" w:rsidRDefault="004D1B61" w:rsidP="004D1B61">
      <w:pPr>
        <w:pStyle w:val="Style3"/>
        <w:widowControl/>
        <w:spacing w:line="240" w:lineRule="auto"/>
        <w:ind w:firstLine="514"/>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Электромагнитные волны высокой частоты представляют наименьшую опасность </w:t>
      </w:r>
      <w:proofErr w:type="gramStart"/>
      <w:r w:rsidRPr="004D1B61">
        <w:rPr>
          <w:rStyle w:val="FontStyle69"/>
          <w:rFonts w:ascii="Times New Roman" w:hAnsi="Times New Roman" w:cs="Times New Roman"/>
          <w:sz w:val="24"/>
          <w:szCs w:val="24"/>
        </w:rPr>
        <w:t>для</w:t>
      </w:r>
      <w:proofErr w:type="gramEnd"/>
      <w:r w:rsidRPr="004D1B61">
        <w:rPr>
          <w:rStyle w:val="FontStyle69"/>
          <w:rFonts w:ascii="Times New Roman" w:hAnsi="Times New Roman" w:cs="Times New Roman"/>
          <w:sz w:val="24"/>
          <w:szCs w:val="24"/>
        </w:rPr>
        <w:t xml:space="preserve"> работающих, так как их действие на организм наименее выражено. Наиболее биологически активными являются волны сверхвысоких частот, действие которых на организм проявляется наиболее быстро.</w:t>
      </w:r>
    </w:p>
    <w:p w:rsidR="004D1B61" w:rsidRPr="003E4C30" w:rsidRDefault="004D1B61" w:rsidP="003E4C30">
      <w:pPr>
        <w:pStyle w:val="Style3"/>
        <w:widowControl/>
        <w:spacing w:line="240" w:lineRule="auto"/>
        <w:rPr>
          <w:color w:val="000000"/>
        </w:rPr>
      </w:pPr>
      <w:r w:rsidRPr="004D1B61">
        <w:rPr>
          <w:rStyle w:val="FontStyle69"/>
          <w:rFonts w:ascii="Times New Roman" w:hAnsi="Times New Roman" w:cs="Times New Roman"/>
          <w:sz w:val="24"/>
          <w:szCs w:val="24"/>
        </w:rPr>
        <w:t xml:space="preserve">При легкой степени воздействия рабочие предъявляют жалобы на повышенную утомляемость, головную боль, сонливость, иногда раздражительность, временами покалывание в области сердца. Медицинскими обследованиями в этой стадии выявляются различные </w:t>
      </w:r>
      <w:proofErr w:type="spellStart"/>
      <w:r w:rsidRPr="004D1B61">
        <w:rPr>
          <w:rStyle w:val="FontStyle69"/>
          <w:rFonts w:ascii="Times New Roman" w:hAnsi="Times New Roman" w:cs="Times New Roman"/>
          <w:sz w:val="24"/>
          <w:szCs w:val="24"/>
        </w:rPr>
        <w:t>нерезко</w:t>
      </w:r>
      <w:proofErr w:type="spellEnd"/>
      <w:r w:rsidRPr="004D1B61">
        <w:rPr>
          <w:rStyle w:val="FontStyle69"/>
          <w:rFonts w:ascii="Times New Roman" w:hAnsi="Times New Roman" w:cs="Times New Roman"/>
          <w:sz w:val="24"/>
          <w:szCs w:val="24"/>
        </w:rPr>
        <w:t xml:space="preserve"> выраженные изменения функций </w:t>
      </w:r>
      <w:proofErr w:type="spellStart"/>
      <w:proofErr w:type="gramStart"/>
      <w:r w:rsidRPr="004D1B61">
        <w:rPr>
          <w:rStyle w:val="FontStyle69"/>
          <w:rFonts w:ascii="Times New Roman" w:hAnsi="Times New Roman" w:cs="Times New Roman"/>
          <w:sz w:val="24"/>
          <w:szCs w:val="24"/>
        </w:rPr>
        <w:t>сердечно-сосудистой</w:t>
      </w:r>
      <w:proofErr w:type="spellEnd"/>
      <w:proofErr w:type="gramEnd"/>
      <w:r w:rsidRPr="004D1B61">
        <w:rPr>
          <w:rStyle w:val="FontStyle69"/>
          <w:rFonts w:ascii="Times New Roman" w:hAnsi="Times New Roman" w:cs="Times New Roman"/>
          <w:sz w:val="24"/>
          <w:szCs w:val="24"/>
        </w:rPr>
        <w:t xml:space="preserve"> и нервной систем (пульса, давления крови, некоторых рефлексов и др.). Иногда отмечается некоторое увеличение щитовидной железы, изменение состава крови. Более выраженные формы воздействия характеризуются аналогичными по характеру, но более интенсивными субъективными ощущениями: заметная утомляемость, частые головные боли, нарушения сна, повышенная раздражительность, боли в области сердца. Присоединяются такие дополнительные явления, как снижение памяти, обмороки, одышка при ходьбе. Медицинским обследованием выявляются существенные изменения со стороны </w:t>
      </w:r>
      <w:proofErr w:type="spellStart"/>
      <w:proofErr w:type="gramStart"/>
      <w:r w:rsidRPr="004D1B61">
        <w:rPr>
          <w:rStyle w:val="FontStyle69"/>
          <w:rFonts w:ascii="Times New Roman" w:hAnsi="Times New Roman" w:cs="Times New Roman"/>
          <w:sz w:val="24"/>
          <w:szCs w:val="24"/>
        </w:rPr>
        <w:t>сердечно-сосудистой</w:t>
      </w:r>
      <w:proofErr w:type="spellEnd"/>
      <w:proofErr w:type="gramEnd"/>
      <w:r w:rsidRPr="004D1B61">
        <w:rPr>
          <w:rStyle w:val="FontStyle69"/>
          <w:rFonts w:ascii="Times New Roman" w:hAnsi="Times New Roman" w:cs="Times New Roman"/>
          <w:sz w:val="24"/>
          <w:szCs w:val="24"/>
        </w:rPr>
        <w:t xml:space="preserve"> и нервной систем, заметное увеличение щитовидной железы, общее истощение, изменения в крови. В некоторых случаях отмечается катаракта (помутнение) хрусталика глаза, изменение психики, выпадение волос, ломкость ногтей, снижение половых функций и др. Все эти явления нарастают сравнительно медленно, с увеличением стажа работы в данных условиях. В незапущенных случаях при прекращении работы в условиях воздействия электромагнитных волн через 1 — 1,5 месяца физиологические функции вновь восстанавливаются до нормы. Однако в тяжелых, запущенных случаях полного восстановления может и не быть, остаются также необратимые и органические изменения (например, катаракта).</w:t>
      </w:r>
    </w:p>
    <w:p w:rsidR="004D1B61" w:rsidRPr="004D1B61" w:rsidRDefault="004D1B61" w:rsidP="003E4C30">
      <w:pPr>
        <w:pStyle w:val="Style3"/>
        <w:widowControl/>
        <w:spacing w:line="240" w:lineRule="auto"/>
        <w:ind w:firstLine="509"/>
        <w:rPr>
          <w:rStyle w:val="FontStyle69"/>
          <w:rFonts w:ascii="Times New Roman" w:hAnsi="Times New Roman" w:cs="Times New Roman"/>
          <w:sz w:val="24"/>
          <w:szCs w:val="24"/>
        </w:rPr>
      </w:pPr>
      <w:r w:rsidRPr="004D1B61">
        <w:rPr>
          <w:rStyle w:val="FontStyle68"/>
          <w:rFonts w:ascii="Times New Roman" w:hAnsi="Times New Roman" w:cs="Times New Roman"/>
          <w:sz w:val="24"/>
          <w:szCs w:val="24"/>
        </w:rPr>
        <w:t xml:space="preserve">Меры защиты от воздействия электромагнитных волн. </w:t>
      </w:r>
      <w:r w:rsidRPr="004D1B61">
        <w:rPr>
          <w:rStyle w:val="FontStyle69"/>
          <w:rFonts w:ascii="Times New Roman" w:hAnsi="Times New Roman" w:cs="Times New Roman"/>
          <w:sz w:val="24"/>
          <w:szCs w:val="24"/>
        </w:rPr>
        <w:t>Электромагнитные волны радиочастот относительно хорошо задерживаются металлом, обладающим хорошей электропроводимостью, что позволяет использовать его для основных мер защиты работающих от их воздействия. Эти меры сводятся к трем направлениям: экранированию источников излучения электромагнитной энергии, экранированию рабочих мест или зон обслуживания, использованию</w:t>
      </w:r>
      <w:r w:rsidR="003E4C30">
        <w:rPr>
          <w:rStyle w:val="FontStyle69"/>
          <w:rFonts w:ascii="Times New Roman" w:hAnsi="Times New Roman" w:cs="Times New Roman"/>
          <w:sz w:val="24"/>
          <w:szCs w:val="24"/>
        </w:rPr>
        <w:t xml:space="preserve"> </w:t>
      </w:r>
      <w:r w:rsidRPr="004D1B61">
        <w:rPr>
          <w:rStyle w:val="FontStyle69"/>
          <w:rFonts w:ascii="Times New Roman" w:hAnsi="Times New Roman" w:cs="Times New Roman"/>
          <w:sz w:val="24"/>
          <w:szCs w:val="24"/>
        </w:rPr>
        <w:t>средств индивидуальной защиты, построенных на том же принципе использования экранирующих свойств металла.</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При использовании установок высокой частоты можно экранировать либо всю установку, кроме рабочей части (индуктора и фидерных линий, которые экранируются отдельно), либо отдельно каждый узел или элемент, являющийся источником излучения (конденсатор настройки или связи, высокочастотный трансформатор, фидерные линии, индуктор и т. п.). Экранирование производится, как правило, листами алюминия или железа толщиной не менее 0,5 мм; фидерные линии более целесообразно экранировать путем их проводки в металлических трубах или еще лучше и проще заменять двухпроводные фидерные линии коаксиальным фидером. В местах, где необходимо вести визуальный </w:t>
      </w:r>
      <w:proofErr w:type="gramStart"/>
      <w:r w:rsidRPr="004D1B61">
        <w:rPr>
          <w:rStyle w:val="FontStyle69"/>
          <w:rFonts w:ascii="Times New Roman" w:hAnsi="Times New Roman" w:cs="Times New Roman"/>
          <w:sz w:val="24"/>
          <w:szCs w:val="24"/>
        </w:rPr>
        <w:t>контроль за</w:t>
      </w:r>
      <w:proofErr w:type="gramEnd"/>
      <w:r w:rsidRPr="004D1B61">
        <w:rPr>
          <w:rStyle w:val="FontStyle69"/>
          <w:rFonts w:ascii="Times New Roman" w:hAnsi="Times New Roman" w:cs="Times New Roman"/>
          <w:sz w:val="24"/>
          <w:szCs w:val="24"/>
        </w:rPr>
        <w:t xml:space="preserve"> работой оборудования, в экранах оставляют смотровые окна, защищая их мелкоячеистой металлической сеткой с хорошей электропроводимостью (медные, латунные).</w:t>
      </w:r>
    </w:p>
    <w:p w:rsidR="004D1B61" w:rsidRPr="004D1B61" w:rsidRDefault="004D1B61" w:rsidP="004D1B61">
      <w:pPr>
        <w:pStyle w:val="Style3"/>
        <w:widowControl/>
        <w:spacing w:line="240" w:lineRule="auto"/>
        <w:ind w:right="5" w:firstLine="52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Источники сверхвысоких частот рассеянного излучения (через </w:t>
      </w:r>
      <w:proofErr w:type="spellStart"/>
      <w:r w:rsidRPr="004D1B61">
        <w:rPr>
          <w:rStyle w:val="FontStyle69"/>
          <w:rFonts w:ascii="Times New Roman" w:hAnsi="Times New Roman" w:cs="Times New Roman"/>
          <w:sz w:val="24"/>
          <w:szCs w:val="24"/>
        </w:rPr>
        <w:t>неплотности</w:t>
      </w:r>
      <w:proofErr w:type="spellEnd"/>
      <w:r w:rsidRPr="004D1B61">
        <w:rPr>
          <w:rStyle w:val="FontStyle69"/>
          <w:rFonts w:ascii="Times New Roman" w:hAnsi="Times New Roman" w:cs="Times New Roman"/>
          <w:sz w:val="24"/>
          <w:szCs w:val="24"/>
        </w:rPr>
        <w:t xml:space="preserve">, щели, рабочие отверстия) экранируются аналогичным образом в виде сплошных укрытий. При направленном излучении (антенные устройства) можно применять также незамкнутые экраны, но со специальным </w:t>
      </w:r>
      <w:r w:rsidRPr="004D1B61">
        <w:rPr>
          <w:rStyle w:val="FontStyle69"/>
          <w:rFonts w:ascii="Times New Roman" w:hAnsi="Times New Roman" w:cs="Times New Roman"/>
          <w:sz w:val="24"/>
          <w:szCs w:val="24"/>
        </w:rPr>
        <w:lastRenderedPageBreak/>
        <w:t>поглощающим покрытием, не допускающим отражения волн. Толщина экрана для защиты от излучений сверхвысоких частот может быть значительно меньше, так как слой даже в несколько сотых миллиметра обеспечивает надежную защиту. Поглощающие покрытия изготавливаются из пористых диэлектриков (губчатая резина, поролоны и др.) с включением в их толщу металлических, ферритовых, угольных и других частиц, поглощающих электромагнитные волны.</w:t>
      </w:r>
    </w:p>
    <w:p w:rsidR="004D1B61" w:rsidRPr="004D1B61" w:rsidRDefault="004D1B61" w:rsidP="004D1B61">
      <w:pPr>
        <w:pStyle w:val="Style3"/>
        <w:widowControl/>
        <w:spacing w:line="240" w:lineRule="auto"/>
        <w:ind w:firstLine="514"/>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Экранирование рабочих мест осуществляется путем, устройства кабин с наружной металлической обшивкой и смотровыми окнами, закрытыми металлической мелкоячеистой сеткой. Если по условиям технологии недопустимо отражение волн от металлической обшивки кабин, то наружная поверхность последних должна покрываться специальным поглощающим слоем. Для предупреждения проникновения электромагнитных волн в смежные помещения стены рабочих помещений должны также экранироваться металлическими листами или сеткой.</w:t>
      </w:r>
    </w:p>
    <w:p w:rsidR="004D1B61" w:rsidRPr="003E4C30" w:rsidRDefault="004D1B61" w:rsidP="003E4C30">
      <w:pPr>
        <w:pStyle w:val="Style3"/>
        <w:widowControl/>
        <w:spacing w:line="240" w:lineRule="auto"/>
        <w:ind w:firstLine="523"/>
        <w:rPr>
          <w:color w:val="000000"/>
        </w:rPr>
      </w:pPr>
      <w:r w:rsidRPr="004D1B61">
        <w:rPr>
          <w:rStyle w:val="FontStyle69"/>
          <w:rFonts w:ascii="Times New Roman" w:hAnsi="Times New Roman" w:cs="Times New Roman"/>
          <w:sz w:val="24"/>
          <w:szCs w:val="24"/>
        </w:rPr>
        <w:t xml:space="preserve">Во всех случаях применение вышеописанных средств защиты должно быть направлено на максимальное устранение электромагнитных излучений в рабочие помещения или снижение их интенсивности до уровней, не представляющих опасности </w:t>
      </w:r>
      <w:proofErr w:type="gramStart"/>
      <w:r w:rsidRPr="004D1B61">
        <w:rPr>
          <w:rStyle w:val="FontStyle69"/>
          <w:rFonts w:ascii="Times New Roman" w:hAnsi="Times New Roman" w:cs="Times New Roman"/>
          <w:sz w:val="24"/>
          <w:szCs w:val="24"/>
        </w:rPr>
        <w:t>для</w:t>
      </w:r>
      <w:proofErr w:type="gramEnd"/>
      <w:r w:rsidRPr="004D1B61">
        <w:rPr>
          <w:rStyle w:val="FontStyle69"/>
          <w:rFonts w:ascii="Times New Roman" w:hAnsi="Times New Roman" w:cs="Times New Roman"/>
          <w:sz w:val="24"/>
          <w:szCs w:val="24"/>
        </w:rPr>
        <w:t xml:space="preserve"> работающих, то есть до предельно допустимых.</w:t>
      </w:r>
    </w:p>
    <w:p w:rsidR="004D1B61" w:rsidRPr="004D1B61" w:rsidRDefault="004D1B61" w:rsidP="004D1B61">
      <w:pPr>
        <w:pStyle w:val="Style3"/>
        <w:widowControl/>
        <w:spacing w:line="240" w:lineRule="auto"/>
        <w:ind w:left="538" w:firstLine="0"/>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При работе в этих условиях предельно допустимая плотность потока энергии равна:</w:t>
      </w:r>
    </w:p>
    <w:p w:rsidR="004D1B61" w:rsidRPr="004D1B61" w:rsidRDefault="004D1B61" w:rsidP="004D1B61">
      <w:pPr>
        <w:pStyle w:val="Style14"/>
        <w:widowControl/>
        <w:numPr>
          <w:ilvl w:val="0"/>
          <w:numId w:val="6"/>
        </w:numPr>
        <w:tabs>
          <w:tab w:val="left" w:pos="715"/>
        </w:tabs>
        <w:spacing w:line="240" w:lineRule="auto"/>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на протяжении всего рабочего дня -10 </w:t>
      </w:r>
      <w:proofErr w:type="spellStart"/>
      <w:r w:rsidRPr="004D1B61">
        <w:rPr>
          <w:rStyle w:val="FontStyle69"/>
          <w:rFonts w:ascii="Times New Roman" w:hAnsi="Times New Roman" w:cs="Times New Roman"/>
          <w:sz w:val="24"/>
          <w:szCs w:val="24"/>
        </w:rPr>
        <w:t>мквт</w:t>
      </w:r>
      <w:proofErr w:type="spellEnd"/>
      <w:r w:rsidRPr="004D1B61">
        <w:rPr>
          <w:rStyle w:val="FontStyle69"/>
          <w:rFonts w:ascii="Times New Roman" w:hAnsi="Times New Roman" w:cs="Times New Roman"/>
          <w:sz w:val="24"/>
          <w:szCs w:val="24"/>
        </w:rPr>
        <w:t>/см</w:t>
      </w:r>
      <w:proofErr w:type="gramStart"/>
      <w:r w:rsidRPr="004D1B61">
        <w:rPr>
          <w:rStyle w:val="FontStyle69"/>
          <w:rFonts w:ascii="Times New Roman" w:hAnsi="Times New Roman" w:cs="Times New Roman"/>
          <w:sz w:val="24"/>
          <w:szCs w:val="24"/>
          <w:vertAlign w:val="superscript"/>
        </w:rPr>
        <w:t>2</w:t>
      </w:r>
      <w:proofErr w:type="gramEnd"/>
      <w:r w:rsidRPr="004D1B61">
        <w:rPr>
          <w:rStyle w:val="FontStyle69"/>
          <w:rFonts w:ascii="Times New Roman" w:hAnsi="Times New Roman" w:cs="Times New Roman"/>
          <w:sz w:val="24"/>
          <w:szCs w:val="24"/>
        </w:rPr>
        <w:t>,</w:t>
      </w:r>
    </w:p>
    <w:p w:rsidR="004D1B61" w:rsidRPr="004D1B61" w:rsidRDefault="004D1B61" w:rsidP="004D1B61">
      <w:pPr>
        <w:pStyle w:val="Style14"/>
        <w:widowControl/>
        <w:numPr>
          <w:ilvl w:val="0"/>
          <w:numId w:val="6"/>
        </w:numPr>
        <w:tabs>
          <w:tab w:val="left" w:pos="715"/>
        </w:tabs>
        <w:spacing w:line="240" w:lineRule="auto"/>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при работе до 2 часов — 100 </w:t>
      </w:r>
      <w:proofErr w:type="spellStart"/>
      <w:r w:rsidRPr="004D1B61">
        <w:rPr>
          <w:rStyle w:val="FontStyle69"/>
          <w:rFonts w:ascii="Times New Roman" w:hAnsi="Times New Roman" w:cs="Times New Roman"/>
          <w:sz w:val="24"/>
          <w:szCs w:val="24"/>
        </w:rPr>
        <w:t>мквт</w:t>
      </w:r>
      <w:proofErr w:type="spellEnd"/>
      <w:r w:rsidRPr="004D1B61">
        <w:rPr>
          <w:rStyle w:val="FontStyle69"/>
          <w:rFonts w:ascii="Times New Roman" w:hAnsi="Times New Roman" w:cs="Times New Roman"/>
          <w:sz w:val="24"/>
          <w:szCs w:val="24"/>
        </w:rPr>
        <w:t>/см</w:t>
      </w:r>
      <w:proofErr w:type="gramStart"/>
      <w:r w:rsidRPr="004D1B61">
        <w:rPr>
          <w:rStyle w:val="FontStyle69"/>
          <w:rFonts w:ascii="Times New Roman" w:hAnsi="Times New Roman" w:cs="Times New Roman"/>
          <w:sz w:val="24"/>
          <w:szCs w:val="24"/>
          <w:vertAlign w:val="superscript"/>
        </w:rPr>
        <w:t>2</w:t>
      </w:r>
      <w:proofErr w:type="gramEnd"/>
    </w:p>
    <w:p w:rsidR="004D1B61" w:rsidRPr="003E4C30" w:rsidRDefault="004D1B61" w:rsidP="003E4C30">
      <w:pPr>
        <w:pStyle w:val="Style17"/>
        <w:widowControl/>
        <w:spacing w:line="240" w:lineRule="auto"/>
        <w:ind w:left="720"/>
        <w:rPr>
          <w:color w:val="000000"/>
        </w:rPr>
      </w:pPr>
      <w:r w:rsidRPr="004D1B61">
        <w:rPr>
          <w:rStyle w:val="FontStyle69"/>
          <w:rFonts w:ascii="Times New Roman" w:hAnsi="Times New Roman" w:cs="Times New Roman"/>
          <w:sz w:val="24"/>
          <w:szCs w:val="24"/>
        </w:rPr>
        <w:t xml:space="preserve">при работе 15 — 20 минут в день — 1000 </w:t>
      </w:r>
      <w:proofErr w:type="spellStart"/>
      <w:r w:rsidRPr="004D1B61">
        <w:rPr>
          <w:rStyle w:val="FontStyle69"/>
          <w:rFonts w:ascii="Times New Roman" w:hAnsi="Times New Roman" w:cs="Times New Roman"/>
          <w:sz w:val="24"/>
          <w:szCs w:val="24"/>
        </w:rPr>
        <w:t>мквт</w:t>
      </w:r>
      <w:proofErr w:type="spellEnd"/>
      <w:r w:rsidRPr="004D1B61">
        <w:rPr>
          <w:rStyle w:val="FontStyle69"/>
          <w:rFonts w:ascii="Times New Roman" w:hAnsi="Times New Roman" w:cs="Times New Roman"/>
          <w:sz w:val="24"/>
          <w:szCs w:val="24"/>
        </w:rPr>
        <w:t>/см</w:t>
      </w:r>
      <w:proofErr w:type="gramStart"/>
      <w:r w:rsidRPr="004D1B61">
        <w:rPr>
          <w:rStyle w:val="FontStyle69"/>
          <w:rFonts w:ascii="Times New Roman" w:hAnsi="Times New Roman" w:cs="Times New Roman"/>
          <w:sz w:val="24"/>
          <w:szCs w:val="24"/>
          <w:vertAlign w:val="superscript"/>
        </w:rPr>
        <w:t>2</w:t>
      </w:r>
      <w:proofErr w:type="gramEnd"/>
      <w:r w:rsidRPr="004D1B61">
        <w:rPr>
          <w:rStyle w:val="FontStyle69"/>
          <w:rFonts w:ascii="Times New Roman" w:hAnsi="Times New Roman" w:cs="Times New Roman"/>
          <w:sz w:val="24"/>
          <w:szCs w:val="24"/>
        </w:rPr>
        <w:t>.</w:t>
      </w:r>
    </w:p>
    <w:p w:rsidR="004D1B61" w:rsidRPr="004D1B61" w:rsidRDefault="004D1B61" w:rsidP="004D1B61">
      <w:pPr>
        <w:pStyle w:val="Style3"/>
        <w:widowControl/>
        <w:spacing w:line="240" w:lineRule="auto"/>
        <w:ind w:firstLine="509"/>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Для высоких частот официально установлена лишь предельно допустимая величина электрической составляющей — напряженность, электрического поля, — равная 10 в/</w:t>
      </w:r>
      <w:proofErr w:type="gramStart"/>
      <w:r w:rsidRPr="004D1B61">
        <w:rPr>
          <w:rStyle w:val="FontStyle69"/>
          <w:rFonts w:ascii="Times New Roman" w:hAnsi="Times New Roman" w:cs="Times New Roman"/>
          <w:sz w:val="24"/>
          <w:szCs w:val="24"/>
        </w:rPr>
        <w:t>м</w:t>
      </w:r>
      <w:proofErr w:type="gramEnd"/>
      <w:r w:rsidRPr="004D1B61">
        <w:rPr>
          <w:rStyle w:val="FontStyle69"/>
          <w:rFonts w:ascii="Times New Roman" w:hAnsi="Times New Roman" w:cs="Times New Roman"/>
          <w:sz w:val="24"/>
          <w:szCs w:val="24"/>
        </w:rPr>
        <w:t>.</w:t>
      </w:r>
    </w:p>
    <w:p w:rsidR="004D1B61" w:rsidRPr="004D1B61" w:rsidRDefault="004D1B61" w:rsidP="003E4C30">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При невозможности по техническим причинам снизить интенсивность облучения до предельно допустимых уровней на отдельных участках или при особых видах работ (устранение аварии на ходу и т. п.) допускается кратковременное выполнение работ с использованием</w:t>
      </w:r>
      <w:r w:rsidR="003E4C30">
        <w:rPr>
          <w:rStyle w:val="FontStyle69"/>
          <w:rFonts w:ascii="Times New Roman" w:hAnsi="Times New Roman" w:cs="Times New Roman"/>
          <w:sz w:val="24"/>
          <w:szCs w:val="24"/>
        </w:rPr>
        <w:t xml:space="preserve"> </w:t>
      </w:r>
      <w:r w:rsidRPr="004D1B61">
        <w:rPr>
          <w:rStyle w:val="FontStyle69"/>
          <w:rFonts w:ascii="Times New Roman" w:hAnsi="Times New Roman" w:cs="Times New Roman"/>
          <w:sz w:val="24"/>
          <w:szCs w:val="24"/>
        </w:rPr>
        <w:t xml:space="preserve">индивидуальных защитных средств. В качестве </w:t>
      </w:r>
      <w:proofErr w:type="gramStart"/>
      <w:r w:rsidRPr="004D1B61">
        <w:rPr>
          <w:rStyle w:val="FontStyle69"/>
          <w:rFonts w:ascii="Times New Roman" w:hAnsi="Times New Roman" w:cs="Times New Roman"/>
          <w:sz w:val="24"/>
          <w:szCs w:val="24"/>
        </w:rPr>
        <w:t>последних</w:t>
      </w:r>
      <w:proofErr w:type="gramEnd"/>
      <w:r w:rsidRPr="004D1B61">
        <w:rPr>
          <w:rStyle w:val="FontStyle69"/>
          <w:rFonts w:ascii="Times New Roman" w:hAnsi="Times New Roman" w:cs="Times New Roman"/>
          <w:sz w:val="24"/>
          <w:szCs w:val="24"/>
        </w:rPr>
        <w:t xml:space="preserve"> наиболее широкое распространение получили защитные очки, которые состоят из оправы и металлической сетки, решетки или стекла с тонким слоем металла (золота или двуокиси олова). Тонкий слой золота или двуокиси олова пропускает лучи света, но экранирует электромагнитные колебания сверхвысоких частот. Такой же слой можно использовать для экранирования смотровых окон в ограждениях, кабинах стационарных рабочих мест и т. п. вместо металлических сеток.</w:t>
      </w:r>
    </w:p>
    <w:p w:rsidR="004D1B61" w:rsidRPr="004D1B61" w:rsidRDefault="004D1B61" w:rsidP="004D1B61">
      <w:pPr>
        <w:pStyle w:val="Style3"/>
        <w:widowControl/>
        <w:spacing w:line="240" w:lineRule="auto"/>
        <w:ind w:firstLine="504"/>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Для защиты всего тела </w:t>
      </w:r>
      <w:proofErr w:type="gramStart"/>
      <w:r w:rsidRPr="004D1B61">
        <w:rPr>
          <w:rStyle w:val="FontStyle69"/>
          <w:rFonts w:ascii="Times New Roman" w:hAnsi="Times New Roman" w:cs="Times New Roman"/>
          <w:sz w:val="24"/>
          <w:szCs w:val="24"/>
        </w:rPr>
        <w:t>работающих</w:t>
      </w:r>
      <w:proofErr w:type="gramEnd"/>
      <w:r w:rsidRPr="004D1B61">
        <w:rPr>
          <w:rStyle w:val="FontStyle69"/>
          <w:rFonts w:ascii="Times New Roman" w:hAnsi="Times New Roman" w:cs="Times New Roman"/>
          <w:sz w:val="24"/>
          <w:szCs w:val="24"/>
        </w:rPr>
        <w:t xml:space="preserve"> можно использовать спецодежду, изготовленную из металлизированной ткани. Последняя обычно выткана из нитей с металлической прожилкой. Она состоит как бы из тончайшей металлической сетки, служащей экраном для электромагнитных колебаний сверхвысоких частот.</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При приеме на работу, связанную с возможностью воздействия электромагнитных волн радиочастот, проводятся обязательные предварительные медицинские осмотры. Периодические медицинские осмотры обязаны проходить все работающие в этих условиях.</w:t>
      </w:r>
    </w:p>
    <w:p w:rsidR="004D1B61" w:rsidRPr="003E4C30" w:rsidRDefault="004D1B61" w:rsidP="003E4C30">
      <w:pPr>
        <w:pStyle w:val="Style3"/>
        <w:widowControl/>
        <w:spacing w:line="240" w:lineRule="auto"/>
        <w:ind w:firstLine="523"/>
        <w:rPr>
          <w:color w:val="000000"/>
        </w:rPr>
      </w:pPr>
      <w:r w:rsidRPr="004D1B61">
        <w:rPr>
          <w:rStyle w:val="FontStyle69"/>
          <w:rFonts w:ascii="Times New Roman" w:hAnsi="Times New Roman" w:cs="Times New Roman"/>
          <w:sz w:val="24"/>
          <w:szCs w:val="24"/>
        </w:rPr>
        <w:t>Итак, основные меры защиты при повышении допустимых значений нормируемых параметров:</w:t>
      </w:r>
    </w:p>
    <w:p w:rsidR="004D1B61" w:rsidRPr="004D1B61" w:rsidRDefault="004D1B61" w:rsidP="004D1B61">
      <w:pPr>
        <w:pStyle w:val="Style19"/>
        <w:widowControl/>
        <w:spacing w:line="240" w:lineRule="auto"/>
        <w:ind w:firstLine="581"/>
        <w:jc w:val="left"/>
        <w:rPr>
          <w:rStyle w:val="FontStyle63"/>
          <w:sz w:val="24"/>
          <w:szCs w:val="24"/>
        </w:rPr>
      </w:pPr>
      <w:r w:rsidRPr="004D1B61">
        <w:rPr>
          <w:rStyle w:val="FontStyle63"/>
          <w:sz w:val="24"/>
          <w:szCs w:val="24"/>
        </w:rPr>
        <w:t>уменьшение    излучения    путем    использования    согласования    отдельных звеньев оборудования;</w:t>
      </w:r>
    </w:p>
    <w:p w:rsidR="004D1B61" w:rsidRPr="004D1B61" w:rsidRDefault="004D1B61" w:rsidP="004D1B61">
      <w:pPr>
        <w:pStyle w:val="Style30"/>
        <w:widowControl/>
        <w:numPr>
          <w:ilvl w:val="0"/>
          <w:numId w:val="12"/>
        </w:numPr>
        <w:tabs>
          <w:tab w:val="left" w:pos="581"/>
        </w:tabs>
        <w:spacing w:line="240" w:lineRule="auto"/>
        <w:ind w:firstLine="0"/>
        <w:rPr>
          <w:rStyle w:val="FontStyle63"/>
          <w:sz w:val="24"/>
          <w:szCs w:val="24"/>
        </w:rPr>
      </w:pPr>
      <w:r w:rsidRPr="004D1B61">
        <w:rPr>
          <w:rStyle w:val="FontStyle63"/>
          <w:sz w:val="24"/>
          <w:szCs w:val="24"/>
        </w:rPr>
        <w:t>экранирование рабочего места и источника;</w:t>
      </w:r>
    </w:p>
    <w:p w:rsidR="004D1B61" w:rsidRPr="004D1B61" w:rsidRDefault="004D1B61" w:rsidP="004D1B61">
      <w:pPr>
        <w:pStyle w:val="Style30"/>
        <w:widowControl/>
        <w:numPr>
          <w:ilvl w:val="0"/>
          <w:numId w:val="12"/>
        </w:numPr>
        <w:tabs>
          <w:tab w:val="left" w:pos="581"/>
        </w:tabs>
        <w:spacing w:line="240" w:lineRule="auto"/>
        <w:ind w:firstLine="0"/>
        <w:rPr>
          <w:rStyle w:val="FontStyle63"/>
          <w:sz w:val="24"/>
          <w:szCs w:val="24"/>
        </w:rPr>
      </w:pPr>
      <w:r w:rsidRPr="004D1B61">
        <w:rPr>
          <w:rStyle w:val="FontStyle63"/>
          <w:sz w:val="24"/>
          <w:szCs w:val="24"/>
        </w:rPr>
        <w:t>удаление рабочего места от источника (защита расстоянием);</w:t>
      </w:r>
    </w:p>
    <w:p w:rsidR="004D1B61" w:rsidRPr="004D1B61" w:rsidRDefault="004D1B61" w:rsidP="004D1B61">
      <w:pPr>
        <w:pStyle w:val="Style30"/>
        <w:widowControl/>
        <w:numPr>
          <w:ilvl w:val="0"/>
          <w:numId w:val="12"/>
        </w:numPr>
        <w:tabs>
          <w:tab w:val="left" w:pos="581"/>
        </w:tabs>
        <w:spacing w:line="240" w:lineRule="auto"/>
        <w:ind w:left="581" w:right="3456" w:hanging="581"/>
        <w:rPr>
          <w:rStyle w:val="FontStyle63"/>
          <w:sz w:val="24"/>
          <w:szCs w:val="24"/>
        </w:rPr>
      </w:pPr>
      <w:r w:rsidRPr="004D1B61">
        <w:rPr>
          <w:rStyle w:val="FontStyle63"/>
          <w:sz w:val="24"/>
          <w:szCs w:val="24"/>
        </w:rPr>
        <w:t>рациональное размещение оборудования; рациональный режим работы людей и оборудования;</w:t>
      </w:r>
    </w:p>
    <w:p w:rsidR="004D1B61" w:rsidRPr="004D1B61" w:rsidRDefault="004D1B61" w:rsidP="004D1B61">
      <w:pPr>
        <w:pStyle w:val="Style19"/>
        <w:widowControl/>
        <w:spacing w:line="240" w:lineRule="auto"/>
        <w:ind w:left="710" w:firstLine="0"/>
        <w:jc w:val="left"/>
        <w:rPr>
          <w:rStyle w:val="FontStyle63"/>
          <w:sz w:val="24"/>
          <w:szCs w:val="24"/>
        </w:rPr>
      </w:pPr>
      <w:r w:rsidRPr="004D1B61">
        <w:rPr>
          <w:rStyle w:val="FontStyle63"/>
          <w:sz w:val="24"/>
          <w:szCs w:val="24"/>
        </w:rPr>
        <w:t>применение автоматического включения и дистанционного управления;</w:t>
      </w:r>
    </w:p>
    <w:p w:rsidR="004D1B61" w:rsidRPr="004D1B61" w:rsidRDefault="004D1B61" w:rsidP="004D1B61">
      <w:pPr>
        <w:pStyle w:val="Style30"/>
        <w:widowControl/>
        <w:numPr>
          <w:ilvl w:val="0"/>
          <w:numId w:val="12"/>
        </w:numPr>
        <w:tabs>
          <w:tab w:val="left" w:pos="581"/>
        </w:tabs>
        <w:spacing w:line="240" w:lineRule="auto"/>
        <w:ind w:firstLine="0"/>
        <w:rPr>
          <w:rStyle w:val="FontStyle63"/>
          <w:sz w:val="24"/>
          <w:szCs w:val="24"/>
        </w:rPr>
      </w:pPr>
      <w:r w:rsidRPr="004D1B61">
        <w:rPr>
          <w:rStyle w:val="FontStyle63"/>
          <w:sz w:val="24"/>
          <w:szCs w:val="24"/>
        </w:rPr>
        <w:t>применение индивидуальных средств защиты и т.д.</w:t>
      </w:r>
    </w:p>
    <w:p w:rsidR="004D1B61" w:rsidRPr="003E4C30" w:rsidRDefault="004D1B61" w:rsidP="003E4C30">
      <w:pPr>
        <w:pStyle w:val="Style27"/>
        <w:widowControl/>
        <w:spacing w:line="240" w:lineRule="auto"/>
        <w:ind w:firstLine="408"/>
        <w:rPr>
          <w:color w:val="000000"/>
        </w:rPr>
      </w:pPr>
      <w:r w:rsidRPr="004D1B61">
        <w:rPr>
          <w:rStyle w:val="FontStyle63"/>
          <w:sz w:val="24"/>
          <w:szCs w:val="24"/>
        </w:rPr>
        <w:t>Основной профилактической мерой защиты является недопущения воздействия ЭМП на человека больше установленных норм.</w:t>
      </w:r>
    </w:p>
    <w:p w:rsidR="004D1B61" w:rsidRPr="003E4C30" w:rsidRDefault="004D1B61" w:rsidP="003E4C30">
      <w:pPr>
        <w:pStyle w:val="Style2"/>
        <w:widowControl/>
        <w:ind w:left="528"/>
        <w:rPr>
          <w:b/>
          <w:bCs/>
          <w:color w:val="000000"/>
        </w:rPr>
      </w:pPr>
      <w:r w:rsidRPr="004D1B61">
        <w:rPr>
          <w:rStyle w:val="FontStyle67"/>
          <w:rFonts w:ascii="Times New Roman" w:hAnsi="Times New Roman" w:cs="Times New Roman"/>
          <w:sz w:val="24"/>
          <w:szCs w:val="24"/>
        </w:rPr>
        <w:t>2.1.5. Ионизирующие излучения (ИИ). Защита от ИИ.</w:t>
      </w:r>
    </w:p>
    <w:p w:rsidR="004D1B61" w:rsidRPr="004D1B61" w:rsidRDefault="004D1B61" w:rsidP="004D1B61">
      <w:pPr>
        <w:pStyle w:val="Style21"/>
        <w:widowControl/>
        <w:spacing w:line="240" w:lineRule="auto"/>
        <w:jc w:val="both"/>
        <w:rPr>
          <w:rStyle w:val="FontStyle59"/>
          <w:sz w:val="24"/>
          <w:szCs w:val="24"/>
        </w:rPr>
      </w:pPr>
      <w:r w:rsidRPr="004D1B61">
        <w:rPr>
          <w:rStyle w:val="FontStyle59"/>
          <w:sz w:val="24"/>
          <w:szCs w:val="24"/>
        </w:rPr>
        <w:t>ИИ называется любое излучение, прямо или косвенно вызывающее ионизацию среды (образование заряженных ионов).</w:t>
      </w:r>
    </w:p>
    <w:p w:rsidR="004D1B61" w:rsidRPr="004D1B61" w:rsidRDefault="004D1B61" w:rsidP="004D1B61">
      <w:pPr>
        <w:pStyle w:val="Style19"/>
        <w:widowControl/>
        <w:spacing w:line="240" w:lineRule="auto"/>
        <w:ind w:firstLine="518"/>
        <w:rPr>
          <w:rStyle w:val="FontStyle63"/>
          <w:sz w:val="24"/>
          <w:szCs w:val="24"/>
        </w:rPr>
      </w:pPr>
      <w:r w:rsidRPr="004D1B61">
        <w:rPr>
          <w:rStyle w:val="FontStyle63"/>
          <w:sz w:val="24"/>
          <w:szCs w:val="24"/>
        </w:rPr>
        <w:lastRenderedPageBreak/>
        <w:t>Ионизирующее излучение создают природные источники (космические лучи, естественные распределенные на земле радиоактивные вещества, такие как радон) и искусственные источники (рентгеновские установки, ядерные реакторы, искусственные радиоактивные изотопы, мониторы).</w:t>
      </w:r>
    </w:p>
    <w:p w:rsidR="004D1B61" w:rsidRPr="004D1B61" w:rsidRDefault="004D1B61" w:rsidP="004D1B61">
      <w:pPr>
        <w:pStyle w:val="Style19"/>
        <w:widowControl/>
        <w:spacing w:line="240" w:lineRule="auto"/>
        <w:ind w:firstLine="518"/>
        <w:rPr>
          <w:rStyle w:val="FontStyle63"/>
          <w:sz w:val="24"/>
          <w:szCs w:val="24"/>
        </w:rPr>
      </w:pPr>
      <w:r w:rsidRPr="004D1B61">
        <w:rPr>
          <w:rStyle w:val="FontStyle63"/>
          <w:sz w:val="24"/>
          <w:szCs w:val="24"/>
        </w:rPr>
        <w:t>ИИ бывает фотонным (гамма- излучение и рентгеновское) и корпускулярным (альф</w:t>
      </w:r>
      <w:proofErr w:type="gramStart"/>
      <w:r w:rsidRPr="004D1B61">
        <w:rPr>
          <w:rStyle w:val="FontStyle63"/>
          <w:sz w:val="24"/>
          <w:szCs w:val="24"/>
        </w:rPr>
        <w:t>а-</w:t>
      </w:r>
      <w:proofErr w:type="gramEnd"/>
      <w:r w:rsidRPr="004D1B61">
        <w:rPr>
          <w:rStyle w:val="FontStyle63"/>
          <w:sz w:val="24"/>
          <w:szCs w:val="24"/>
        </w:rPr>
        <w:t>, бета-частицы, протоны, нейтроны и др.). Рентгеновское излучение бывает мягким (в установке используется напряжение свыше 10 кВ) и жестким (</w:t>
      </w:r>
      <w:r w:rsidRPr="004D1B61">
        <w:rPr>
          <w:rStyle w:val="FontStyle63"/>
          <w:sz w:val="24"/>
          <w:szCs w:val="24"/>
          <w:lang w:val="en-US"/>
        </w:rPr>
        <w:t>U</w:t>
      </w:r>
      <w:r w:rsidRPr="004D1B61">
        <w:rPr>
          <w:rStyle w:val="FontStyle63"/>
          <w:sz w:val="24"/>
          <w:szCs w:val="24"/>
        </w:rPr>
        <w:t xml:space="preserve">&gt;20 кВ). Радиоактивное излучение бывает проникающим и может вызывать остаточное загрязнение местности. </w:t>
      </w:r>
      <w:proofErr w:type="gramStart"/>
      <w:r w:rsidRPr="004D1B61">
        <w:rPr>
          <w:rStyle w:val="FontStyle63"/>
          <w:sz w:val="24"/>
          <w:szCs w:val="24"/>
        </w:rPr>
        <w:t xml:space="preserve">Облучение может быть внешним </w:t>
      </w:r>
      <w:r w:rsidRPr="004D1B61">
        <w:rPr>
          <w:rStyle w:val="FontStyle60"/>
          <w:rFonts w:ascii="Times New Roman" w:hAnsi="Times New Roman" w:cs="Times New Roman"/>
          <w:sz w:val="24"/>
          <w:szCs w:val="24"/>
        </w:rPr>
        <w:t xml:space="preserve">(у </w:t>
      </w:r>
      <w:r w:rsidRPr="004D1B61">
        <w:rPr>
          <w:rStyle w:val="FontStyle57"/>
          <w:rFonts w:ascii="Times New Roman" w:hAnsi="Times New Roman" w:cs="Times New Roman"/>
          <w:sz w:val="24"/>
          <w:szCs w:val="24"/>
        </w:rPr>
        <w:t xml:space="preserve">— </w:t>
      </w:r>
      <w:r w:rsidRPr="004D1B61">
        <w:rPr>
          <w:rStyle w:val="FontStyle63"/>
          <w:sz w:val="24"/>
          <w:szCs w:val="24"/>
        </w:rPr>
        <w:t xml:space="preserve">лучи и рентгеновские) и внутренним </w:t>
      </w:r>
      <w:r w:rsidRPr="004D1B61">
        <w:rPr>
          <w:rStyle w:val="FontStyle60"/>
          <w:rFonts w:ascii="Times New Roman" w:hAnsi="Times New Roman" w:cs="Times New Roman"/>
          <w:sz w:val="24"/>
          <w:szCs w:val="24"/>
        </w:rPr>
        <w:t xml:space="preserve">(ОС </w:t>
      </w:r>
      <w:r w:rsidRPr="004D1B61">
        <w:rPr>
          <w:rStyle w:val="FontStyle57"/>
          <w:rFonts w:ascii="Times New Roman" w:hAnsi="Times New Roman" w:cs="Times New Roman"/>
          <w:sz w:val="24"/>
          <w:szCs w:val="24"/>
        </w:rPr>
        <w:t xml:space="preserve">— </w:t>
      </w:r>
      <w:r w:rsidRPr="004D1B61">
        <w:rPr>
          <w:rStyle w:val="FontStyle63"/>
          <w:sz w:val="24"/>
          <w:szCs w:val="24"/>
        </w:rPr>
        <w:t xml:space="preserve">и </w:t>
      </w:r>
      <w:r w:rsidRPr="004D1B61">
        <w:rPr>
          <w:rStyle w:val="FontStyle54"/>
          <w:spacing w:val="-10"/>
          <w:sz w:val="24"/>
          <w:szCs w:val="24"/>
        </w:rPr>
        <w:t>(3</w:t>
      </w:r>
      <w:r w:rsidRPr="004D1B61">
        <w:rPr>
          <w:rStyle w:val="FontStyle54"/>
          <w:sz w:val="24"/>
          <w:szCs w:val="24"/>
        </w:rPr>
        <w:t xml:space="preserve"> </w:t>
      </w:r>
      <w:r w:rsidRPr="004D1B61">
        <w:rPr>
          <w:rStyle w:val="FontStyle63"/>
          <w:sz w:val="24"/>
          <w:szCs w:val="24"/>
        </w:rPr>
        <w:t>— частицы).</w:t>
      </w:r>
      <w:proofErr w:type="gramEnd"/>
    </w:p>
    <w:p w:rsidR="004D1B61" w:rsidRPr="004D1B61" w:rsidRDefault="004D1B61" w:rsidP="004D1B61">
      <w:pPr>
        <w:pStyle w:val="Style3"/>
        <w:widowControl/>
        <w:spacing w:line="240" w:lineRule="auto"/>
        <w:ind w:firstLine="514"/>
        <w:rPr>
          <w:rStyle w:val="FontStyle69"/>
          <w:rFonts w:ascii="Times New Roman" w:hAnsi="Times New Roman" w:cs="Times New Roman"/>
          <w:sz w:val="24"/>
          <w:szCs w:val="24"/>
        </w:rPr>
      </w:pPr>
      <w:r w:rsidRPr="004D1B61">
        <w:rPr>
          <w:rStyle w:val="FontStyle68"/>
          <w:rFonts w:ascii="Times New Roman" w:hAnsi="Times New Roman" w:cs="Times New Roman"/>
          <w:sz w:val="24"/>
          <w:szCs w:val="24"/>
        </w:rPr>
        <w:t xml:space="preserve">Рентгеновское излучение </w:t>
      </w:r>
      <w:r w:rsidRPr="004D1B61">
        <w:rPr>
          <w:rStyle w:val="FontStyle69"/>
          <w:rFonts w:ascii="Times New Roman" w:hAnsi="Times New Roman" w:cs="Times New Roman"/>
          <w:sz w:val="24"/>
          <w:szCs w:val="24"/>
        </w:rPr>
        <w:t>образуется при работе рентгеновских трубок, а также сложных электронных установок (бетатронов и т. п.). По характеру рентгеновские лучи во многом сходны с гамма-лучами и отличаются от них происхождением и иногда длиной волны: рентгеновские лучи, как правило, имеют большую длину волны и более низкие частоты, чем гамма-лучи. Ионизация вследствие воздействия рентгеновских лучей происходит в большей степени за счет выбиваемых ими электронов и лишь незначительно за счет непосредственной траты собственной энергии. Эти лучи (особенно жесткие) также обладают значительной проникающей способностью.</w:t>
      </w:r>
    </w:p>
    <w:p w:rsidR="004D1B61" w:rsidRPr="004D1B61" w:rsidRDefault="004D1B61" w:rsidP="004D1B61">
      <w:pPr>
        <w:pStyle w:val="Style3"/>
        <w:widowControl/>
        <w:spacing w:line="240" w:lineRule="auto"/>
        <w:ind w:firstLine="518"/>
        <w:rPr>
          <w:rStyle w:val="FontStyle69"/>
          <w:rFonts w:ascii="Times New Roman" w:hAnsi="Times New Roman" w:cs="Times New Roman"/>
          <w:sz w:val="24"/>
          <w:szCs w:val="24"/>
        </w:rPr>
      </w:pPr>
      <w:r w:rsidRPr="004D1B61">
        <w:rPr>
          <w:rStyle w:val="FontStyle68"/>
          <w:rFonts w:ascii="Times New Roman" w:hAnsi="Times New Roman" w:cs="Times New Roman"/>
          <w:sz w:val="24"/>
          <w:szCs w:val="24"/>
        </w:rPr>
        <w:t xml:space="preserve">Нейтронное излучение </w:t>
      </w:r>
      <w:r w:rsidRPr="004D1B61">
        <w:rPr>
          <w:rStyle w:val="FontStyle69"/>
          <w:rFonts w:ascii="Times New Roman" w:hAnsi="Times New Roman" w:cs="Times New Roman"/>
          <w:sz w:val="24"/>
          <w:szCs w:val="24"/>
        </w:rPr>
        <w:t>представляет собой поток нейтральных, то есть незаряженных частиц нейтронов, являющихся составной частью всех ядер, за исключением атома водорода. Они не обладают зарядами, поэтому сами не оказывают ионизирующего действия, однако весьма значительный ионизирующий эффект происходят за счет взаимодействия нейтронов с ядрами облучаемых веществ. Облучаемые нейтронами вещества могут приобретать радиоактивные свойства, то есть получать так — называемую наведенную радиоактивность. Нейтронное излучение образуется при работе ускорителей элементарных частиц, ядерных реакторов и т. д. Нейтронное излучение обладает наибольшей проникающей способностью. Задерживаются нейтроны веществами, содержащими в своей молекуле водород (вода, парафин и др.).</w:t>
      </w:r>
    </w:p>
    <w:p w:rsidR="004D1B61" w:rsidRPr="004D1B61" w:rsidRDefault="004D1B61" w:rsidP="004D1B61">
      <w:pPr>
        <w:pStyle w:val="Style3"/>
        <w:widowControl/>
        <w:spacing w:line="240" w:lineRule="auto"/>
        <w:ind w:firstLine="509"/>
        <w:rPr>
          <w:rStyle w:val="FontStyle69"/>
          <w:rFonts w:ascii="Times New Roman" w:hAnsi="Times New Roman" w:cs="Times New Roman"/>
          <w:sz w:val="24"/>
          <w:szCs w:val="24"/>
        </w:rPr>
      </w:pPr>
      <w:r w:rsidRPr="004D1B61">
        <w:rPr>
          <w:rStyle w:val="FontStyle68"/>
          <w:rFonts w:ascii="Times New Roman" w:hAnsi="Times New Roman" w:cs="Times New Roman"/>
          <w:sz w:val="24"/>
          <w:szCs w:val="24"/>
        </w:rPr>
        <w:t xml:space="preserve">Меры защиты от действия ионизирующего излучения. </w:t>
      </w:r>
      <w:r w:rsidRPr="004D1B61">
        <w:rPr>
          <w:rStyle w:val="FontStyle69"/>
          <w:rFonts w:ascii="Times New Roman" w:hAnsi="Times New Roman" w:cs="Times New Roman"/>
          <w:sz w:val="24"/>
          <w:szCs w:val="24"/>
        </w:rPr>
        <w:t>Тяжесть заболеваний от воздействия ионизирующих излучений и возможность более тяжелых отдаленных последствий требуют особого внимания к проведению профилактических мероприятий. Они несложны, но эффективность их зависит от тщательности выполнения и соблюдения всех, даже самых малейших, требований. Весь комплекс мероприятий по защите от действия ионизирующих излучений делится на два направления: меры защиты от внешнего облучения и меры профилактики внутреннего облучения.</w:t>
      </w:r>
    </w:p>
    <w:p w:rsidR="004D1B61" w:rsidRPr="004D1B61" w:rsidRDefault="004D1B61" w:rsidP="004D1B61">
      <w:pPr>
        <w:pStyle w:val="Style3"/>
        <w:widowControl/>
        <w:spacing w:line="240" w:lineRule="auto"/>
        <w:ind w:right="14" w:firstLine="514"/>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Защита от действия внешнего облучения сводится в основном к экранированию, препятствующему попаданию тех или иных излучений на работающих или других лиц, находящихся в радиусе их действия. Применяются различные поглощающие экраны; при этом соблюдается основное правило — защищать не только рабочего или рабочее место, а максимально экранировать весь источник излучения, чтобы свести до минимума всякую возможность проникания излучения в зону пребывания людей. Материалы, используемые для экранирования, и. толщина слоя этих экранов определяются характером ионизирующего излучения и его энергией: чем больше жесткость излучения или его энергия, тем более плотный и толстый должен быть слой экрана.</w:t>
      </w:r>
    </w:p>
    <w:p w:rsidR="004D1B61" w:rsidRPr="004D1B61" w:rsidRDefault="004D1B61" w:rsidP="004D1B61">
      <w:pPr>
        <w:pStyle w:val="Style3"/>
        <w:widowControl/>
        <w:spacing w:line="240" w:lineRule="auto"/>
        <w:ind w:firstLine="52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Как было сказано выше, </w:t>
      </w:r>
      <w:proofErr w:type="spellStart"/>
      <w:proofErr w:type="gramStart"/>
      <w:r w:rsidRPr="004D1B61">
        <w:rPr>
          <w:rStyle w:val="FontStyle69"/>
          <w:rFonts w:ascii="Times New Roman" w:hAnsi="Times New Roman" w:cs="Times New Roman"/>
          <w:sz w:val="24"/>
          <w:szCs w:val="24"/>
        </w:rPr>
        <w:t>альфа-излучения</w:t>
      </w:r>
      <w:proofErr w:type="spellEnd"/>
      <w:proofErr w:type="gramEnd"/>
      <w:r w:rsidRPr="004D1B61">
        <w:rPr>
          <w:rStyle w:val="FontStyle69"/>
          <w:rFonts w:ascii="Times New Roman" w:hAnsi="Times New Roman" w:cs="Times New Roman"/>
          <w:sz w:val="24"/>
          <w:szCs w:val="24"/>
        </w:rPr>
        <w:t xml:space="preserve"> практически не опасны в отношении внешнего облучения, поэтому при работе с этими источниками не требуется оборудования каких-либо специальных экранов; достаточно находиться на расстоянии более 11 — 15 см от источника, чтобы быть в безопасности. Однако необходимо предупредить возможность приближения к источнику или экранировать, его любым материалом.</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Подобным образом решаются вопросы защиты при работе с источниками мягкого </w:t>
      </w:r>
      <w:proofErr w:type="spellStart"/>
      <w:r w:rsidRPr="004D1B61">
        <w:rPr>
          <w:rStyle w:val="FontStyle69"/>
          <w:rFonts w:ascii="Times New Roman" w:hAnsi="Times New Roman" w:cs="Times New Roman"/>
          <w:sz w:val="24"/>
          <w:szCs w:val="24"/>
        </w:rPr>
        <w:t>бетта-излучения</w:t>
      </w:r>
      <w:proofErr w:type="spellEnd"/>
      <w:r w:rsidRPr="004D1B61">
        <w:rPr>
          <w:rStyle w:val="FontStyle69"/>
          <w:rFonts w:ascii="Times New Roman" w:hAnsi="Times New Roman" w:cs="Times New Roman"/>
          <w:sz w:val="24"/>
          <w:szCs w:val="24"/>
        </w:rPr>
        <w:t xml:space="preserve">, которые также задерживаются небольшим слоем воздуха или простейшими экранами. Источники жесткого </w:t>
      </w:r>
      <w:proofErr w:type="spellStart"/>
      <w:r w:rsidRPr="004D1B61">
        <w:rPr>
          <w:rStyle w:val="FontStyle69"/>
          <w:rFonts w:ascii="Times New Roman" w:hAnsi="Times New Roman" w:cs="Times New Roman"/>
          <w:sz w:val="24"/>
          <w:szCs w:val="24"/>
        </w:rPr>
        <w:t>бетта-излучения</w:t>
      </w:r>
      <w:proofErr w:type="spellEnd"/>
      <w:r w:rsidRPr="004D1B61">
        <w:rPr>
          <w:rStyle w:val="FontStyle69"/>
          <w:rFonts w:ascii="Times New Roman" w:hAnsi="Times New Roman" w:cs="Times New Roman"/>
          <w:sz w:val="24"/>
          <w:szCs w:val="24"/>
        </w:rPr>
        <w:t xml:space="preserve"> требуют специального экранирования. Такими экранами могут служить стекло, прозрачные пластмассы толщиной от 2 — 3 до 8 — 10 мм (особо жесткие излучения), алюминий, вода и др.</w:t>
      </w:r>
    </w:p>
    <w:p w:rsidR="004D1B61" w:rsidRPr="004D1B61" w:rsidRDefault="004D1B61" w:rsidP="004D1B61">
      <w:pPr>
        <w:pStyle w:val="Style3"/>
        <w:widowControl/>
        <w:spacing w:line="240" w:lineRule="auto"/>
        <w:ind w:firstLine="51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Особые требования предъявляются к экранированию источников гамма-излучений, так как этот вид излучений обладает большой проникающей способностью. Экранирование этих источников производится специальными материалами, обладающими хорошими поглощающими свойствами; к ним относятся: свинец, специальные бетоны, толстый слой воды и др. Разработаны специальные </w:t>
      </w:r>
      <w:r w:rsidRPr="004D1B61">
        <w:rPr>
          <w:rStyle w:val="FontStyle69"/>
          <w:rFonts w:ascii="Times New Roman" w:hAnsi="Times New Roman" w:cs="Times New Roman"/>
          <w:sz w:val="24"/>
          <w:szCs w:val="24"/>
        </w:rPr>
        <w:lastRenderedPageBreak/>
        <w:t>формулы и таблицы расчета толщины защитного слоя с учетом величины энергии источника излучения, поглощающей способности материала и других показателей.</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proofErr w:type="gramStart"/>
      <w:r w:rsidRPr="004D1B61">
        <w:rPr>
          <w:rStyle w:val="FontStyle69"/>
          <w:rFonts w:ascii="Times New Roman" w:hAnsi="Times New Roman" w:cs="Times New Roman"/>
          <w:sz w:val="24"/>
          <w:szCs w:val="24"/>
        </w:rPr>
        <w:t>Экранирование источников гамма-излучений осуществляется в виде контейнеров для хранения и транспортировки источников (запаянных в герметичные ампулы), боксов, стен и межэтажных перекрытий производственных помещений, отдельно стоящих экранов, щитов и т. п. Все операции по перемещению источников гамма-излучений (изъятие их из контейнеров, установка в аппараты, открывание и закрывание последних и т. п.), а также по их расфасовке и т. д. должны производиться</w:t>
      </w:r>
      <w:proofErr w:type="gramEnd"/>
      <w:r w:rsidRPr="004D1B61">
        <w:rPr>
          <w:rStyle w:val="FontStyle69"/>
          <w:rFonts w:ascii="Times New Roman" w:hAnsi="Times New Roman" w:cs="Times New Roman"/>
          <w:sz w:val="24"/>
          <w:szCs w:val="24"/>
        </w:rPr>
        <w:t xml:space="preserve"> механическим путем при дистанционном управлении или при помощи специальных манипуляторов и других вспомогательных устройств, позволяющих </w:t>
      </w:r>
      <w:proofErr w:type="gramStart"/>
      <w:r w:rsidRPr="004D1B61">
        <w:rPr>
          <w:rStyle w:val="FontStyle69"/>
          <w:rFonts w:ascii="Times New Roman" w:hAnsi="Times New Roman" w:cs="Times New Roman"/>
          <w:sz w:val="24"/>
          <w:szCs w:val="24"/>
        </w:rPr>
        <w:t>работающему</w:t>
      </w:r>
      <w:proofErr w:type="gramEnd"/>
      <w:r w:rsidRPr="004D1B61">
        <w:rPr>
          <w:rStyle w:val="FontStyle69"/>
          <w:rFonts w:ascii="Times New Roman" w:hAnsi="Times New Roman" w:cs="Times New Roman"/>
          <w:sz w:val="24"/>
          <w:szCs w:val="24"/>
        </w:rPr>
        <w:t xml:space="preserve"> на</w:t>
      </w:r>
    </w:p>
    <w:p w:rsidR="004D1B61" w:rsidRPr="004D1B61" w:rsidRDefault="004D1B61" w:rsidP="004D1B61">
      <w:pPr>
        <w:pStyle w:val="Style3"/>
        <w:widowControl/>
        <w:spacing w:line="240" w:lineRule="auto"/>
        <w:ind w:firstLine="0"/>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этих операциях находиться на определенном расстоянии от источника и за соответствующим защитным экраном. При разработке конструкций манипуляторов, дистанционного управления, организации работ с источниками излучения необходимо предусматривать максимальное удаление работающих от источников.</w:t>
      </w:r>
    </w:p>
    <w:p w:rsidR="004D1B61" w:rsidRPr="004D1B61" w:rsidRDefault="004D1B61" w:rsidP="004D1B61">
      <w:pPr>
        <w:pStyle w:val="Style3"/>
        <w:widowControl/>
        <w:spacing w:line="240" w:lineRule="auto"/>
        <w:ind w:firstLine="52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В случаях технической невозможности полной защиты работающих от внешнего облучения следует строго регламентировать время работы в условиях облучения, не допуская превышения установленных предельных величин суммарных суточных доз. Это положение относится ко всем видам работ, и в первую очередь к работам по монтажу, ремонту, очистке оборудования, устранению аварий и т. п., при которых не всегда удается полностью оградить рабочего от </w:t>
      </w:r>
      <w:proofErr w:type="spellStart"/>
      <w:r w:rsidRPr="004D1B61">
        <w:rPr>
          <w:rStyle w:val="FontStyle69"/>
          <w:rFonts w:ascii="Times New Roman" w:hAnsi="Times New Roman" w:cs="Times New Roman"/>
          <w:sz w:val="24"/>
          <w:szCs w:val="24"/>
        </w:rPr>
        <w:t>внешего</w:t>
      </w:r>
      <w:proofErr w:type="spellEnd"/>
      <w:r w:rsidRPr="004D1B61">
        <w:rPr>
          <w:rStyle w:val="FontStyle69"/>
          <w:rFonts w:ascii="Times New Roman" w:hAnsi="Times New Roman" w:cs="Times New Roman"/>
          <w:sz w:val="24"/>
          <w:szCs w:val="24"/>
        </w:rPr>
        <w:t xml:space="preserve"> облучения. Для </w:t>
      </w:r>
      <w:proofErr w:type="gramStart"/>
      <w:r w:rsidRPr="004D1B61">
        <w:rPr>
          <w:rStyle w:val="FontStyle69"/>
          <w:rFonts w:ascii="Times New Roman" w:hAnsi="Times New Roman" w:cs="Times New Roman"/>
          <w:sz w:val="24"/>
          <w:szCs w:val="24"/>
        </w:rPr>
        <w:t>контроля за</w:t>
      </w:r>
      <w:proofErr w:type="gramEnd"/>
      <w:r w:rsidRPr="004D1B61">
        <w:rPr>
          <w:rStyle w:val="FontStyle69"/>
          <w:rFonts w:ascii="Times New Roman" w:hAnsi="Times New Roman" w:cs="Times New Roman"/>
          <w:sz w:val="24"/>
          <w:szCs w:val="24"/>
        </w:rPr>
        <w:t xml:space="preserve"> суммарной дозой облучения все работающие с источниками излучения снабжаются индивидуальными дозиметрами. Кроме того, при работах с источниками больших энергий необходимо четко наладить работу дозиметрической службы, контролирующей величины излучений и сигнализирующей о превышении установленных предельных величин и о других опасных ситуациях. Помещения, где хранятся источники гамма-излучений или производится работа с ними, должны проветриваться посредством механической вентиляции.</w:t>
      </w:r>
    </w:p>
    <w:p w:rsidR="004D1B61" w:rsidRPr="004D1B61" w:rsidRDefault="004D1B61" w:rsidP="004D1B61">
      <w:pPr>
        <w:pStyle w:val="Style3"/>
        <w:widowControl/>
        <w:spacing w:line="240" w:lineRule="auto"/>
        <w:ind w:firstLine="52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Работы с открытыми источниками ионизирующих излучений, представляющих определенную опасность непосредственного попадания в организм и, следовательно, внутреннего облучения, требуют проведения всех изложенных выше мероприятий, чтобы исключить опасность также и внешнего излучения. Наряду с ними предусматривается целый комплекс специфических мероприятий, направленных на предупреждение всякой возможности внутреннего облучения. Сводятся они в основном к предупреждению попадания радиоактивных веществ внутрь организма и загрязнения ими кожного покрова и слизистых. Для работы с открытыми радиоактивными веществами специально оборудуются рабочие помещения. Прежде всего, в их планировке и оборудовании, предусматривают полную изоляцию помещений, где сотрудники не имеют дела с источниками излучения, от остальных, в которых работают с этими источниками. Изолируются также помещения для работы с разными по характеру и мощности источниками.</w:t>
      </w:r>
    </w:p>
    <w:p w:rsidR="004D1B61" w:rsidRPr="004D1B61" w:rsidRDefault="004D1B61" w:rsidP="004D1B61">
      <w:pPr>
        <w:pStyle w:val="Style3"/>
        <w:widowControl/>
        <w:spacing w:line="240" w:lineRule="auto"/>
        <w:ind w:right="5" w:firstLine="52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Во всех случаях рабочие помещения должны быть разделены на зоны: чистые, где находится обслуживающий персонал, и грязные или горячие, где находятся источники излучений. </w:t>
      </w:r>
      <w:proofErr w:type="gramStart"/>
      <w:r w:rsidRPr="004D1B61">
        <w:rPr>
          <w:rStyle w:val="FontStyle69"/>
          <w:rFonts w:ascii="Times New Roman" w:hAnsi="Times New Roman" w:cs="Times New Roman"/>
          <w:sz w:val="24"/>
          <w:szCs w:val="24"/>
        </w:rPr>
        <w:t>Горячие отделения, в свою очередь, делятся на две зоны: рабочую и вспомогательную; в рабочей зоне горячего отделения производятся основные работы с источниками, а во вспомогательной — все вспомогательные (мытье посуды и аппаратуры, ремонт последней и т. п.), а также транспортировка источников.</w:t>
      </w:r>
      <w:proofErr w:type="gramEnd"/>
      <w:r w:rsidRPr="004D1B61">
        <w:rPr>
          <w:rStyle w:val="FontStyle69"/>
          <w:rFonts w:ascii="Times New Roman" w:hAnsi="Times New Roman" w:cs="Times New Roman"/>
          <w:sz w:val="24"/>
          <w:szCs w:val="24"/>
        </w:rPr>
        <w:t xml:space="preserve"> Особо тщательная изоляция и в отношении непроницаемости для излучений и в отношении герметичности должна быть между чистыми и грязными отделениями; сообщение между ними осуществляется только через специальный шлюз или чаще всего через санитарный пропускник, где рабочий должен надеть дополнительную спецодежду, соответствующие индивидуальные защитные средства и т. п.</w:t>
      </w:r>
    </w:p>
    <w:p w:rsidR="004D1B61" w:rsidRPr="004D1B61" w:rsidRDefault="004D1B61" w:rsidP="004D1B61">
      <w:pPr>
        <w:pStyle w:val="Style3"/>
        <w:widowControl/>
        <w:spacing w:line="240" w:lineRule="auto"/>
        <w:ind w:firstLine="52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Все помещения обязательно вентилируются. Преимущественно используются местные отсосы от мест возможного выделения в воздух радиоактивных паров, газов или аэрозолей. Расчет вентиляции производится на полное удаление выделяющихся вредностей, причем так, чтобы в случае нарушения герметичности изоляции между зонами и отдельными помещениями воздух подсасывался из чистых помещений </w:t>
      </w:r>
      <w:proofErr w:type="gramStart"/>
      <w:r w:rsidRPr="004D1B61">
        <w:rPr>
          <w:rStyle w:val="FontStyle69"/>
          <w:rFonts w:ascii="Times New Roman" w:hAnsi="Times New Roman" w:cs="Times New Roman"/>
          <w:sz w:val="24"/>
          <w:szCs w:val="24"/>
        </w:rPr>
        <w:t>в</w:t>
      </w:r>
      <w:proofErr w:type="gramEnd"/>
      <w:r w:rsidRPr="004D1B61">
        <w:rPr>
          <w:rStyle w:val="FontStyle69"/>
          <w:rFonts w:ascii="Times New Roman" w:hAnsi="Times New Roman" w:cs="Times New Roman"/>
          <w:sz w:val="24"/>
          <w:szCs w:val="24"/>
        </w:rPr>
        <w:t xml:space="preserve"> грязные, а в последних из менее грязных в более грязные. Все вентиляционные выбросы подлежат обязательной очистке в специальных фильтрах.</w:t>
      </w:r>
    </w:p>
    <w:p w:rsidR="004D1B61" w:rsidRPr="004D1B61" w:rsidRDefault="004D1B61" w:rsidP="004D1B61">
      <w:pPr>
        <w:pStyle w:val="Style3"/>
        <w:widowControl/>
        <w:spacing w:line="240" w:lineRule="auto"/>
        <w:ind w:firstLine="52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lastRenderedPageBreak/>
        <w:t>Мебель, полы, стены и другие поверхности рабочих помещений, особенно грязных, облицовываются непористым, хорошо моющимся материалом (полихлорвиниловые пленки, пластики, нержавеющая сталь, глазурованная или стеклянная плитка, эпоксидная смола и др.). Входные двери, въездные ворота, дверцы шкафов, водопроводные краны и другие открывающиеся устройства должны снабжаться специальными механизмами для их открывания без прикосновения рук (педальные устройства, фотоэлектрические блокировки и т. п.).</w:t>
      </w:r>
    </w:p>
    <w:p w:rsidR="004D1B61" w:rsidRPr="004D1B61" w:rsidRDefault="004D1B61" w:rsidP="004D1B61">
      <w:pPr>
        <w:pStyle w:val="Style3"/>
        <w:widowControl/>
        <w:spacing w:line="240" w:lineRule="auto"/>
        <w:ind w:firstLine="514"/>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Санитарно-бытовые отделения строятся по типу строгого санпропускника с изолированными помещениями для чистого белья, грязной спецодежды (включая и нательное белье), дозиметрической службы, складов чистого и грязного белья, индивидуальных защитных средств и др. В планировке санитарно-бытовых отделений следует предусматривать последовательность прохождения рабочим необходимых помещений как туда, так и обратно. Должна быть исключена возможность нарушения этой последовательности и особенно прохождение с работы, минуя моечное отделение.</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При необходимости выполнения каких-либо работ в горячем отделении или при непосредственном контакте с открытым источником (монтажные, аварийные и др.), рабочие обязаны пользоваться индивидуальными защитными средствами:</w:t>
      </w:r>
    </w:p>
    <w:p w:rsidR="004D1B61" w:rsidRPr="004D1B61" w:rsidRDefault="004D1B61" w:rsidP="004D1B61">
      <w:pPr>
        <w:pStyle w:val="Style14"/>
        <w:widowControl/>
        <w:numPr>
          <w:ilvl w:val="0"/>
          <w:numId w:val="6"/>
        </w:numPr>
        <w:tabs>
          <w:tab w:val="left" w:pos="715"/>
        </w:tabs>
        <w:spacing w:line="240" w:lineRule="auto"/>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резиновыми или полиэтиленовыми перчатками,</w:t>
      </w:r>
    </w:p>
    <w:p w:rsidR="004D1B61" w:rsidRPr="004D1B61" w:rsidRDefault="004D1B61" w:rsidP="004D1B61">
      <w:pPr>
        <w:pStyle w:val="Style14"/>
        <w:widowControl/>
        <w:numPr>
          <w:ilvl w:val="0"/>
          <w:numId w:val="6"/>
        </w:numPr>
        <w:tabs>
          <w:tab w:val="left" w:pos="715"/>
        </w:tabs>
        <w:spacing w:line="240" w:lineRule="auto"/>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резиновыми сапогами,</w:t>
      </w:r>
    </w:p>
    <w:p w:rsidR="004D1B61" w:rsidRPr="004D1B61" w:rsidRDefault="004D1B61" w:rsidP="004D1B61">
      <w:pPr>
        <w:pStyle w:val="Style14"/>
        <w:widowControl/>
        <w:numPr>
          <w:ilvl w:val="0"/>
          <w:numId w:val="6"/>
        </w:numPr>
        <w:tabs>
          <w:tab w:val="left" w:pos="715"/>
        </w:tabs>
        <w:spacing w:line="240" w:lineRule="auto"/>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фартуками и нарукавниками из пластиков,</w:t>
      </w:r>
    </w:p>
    <w:p w:rsidR="004D1B61" w:rsidRPr="004D1B61" w:rsidRDefault="004D1B61" w:rsidP="004D1B61">
      <w:pPr>
        <w:pStyle w:val="Style14"/>
        <w:widowControl/>
        <w:numPr>
          <w:ilvl w:val="0"/>
          <w:numId w:val="6"/>
        </w:numPr>
        <w:tabs>
          <w:tab w:val="left" w:pos="715"/>
        </w:tabs>
        <w:spacing w:line="240" w:lineRule="auto"/>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респираторами «Лепесток»,</w:t>
      </w:r>
    </w:p>
    <w:p w:rsidR="004D1B61" w:rsidRPr="004D1B61" w:rsidRDefault="004D1B61" w:rsidP="004D1B61">
      <w:pPr>
        <w:pStyle w:val="Style36"/>
        <w:widowControl/>
        <w:spacing w:line="240" w:lineRule="auto"/>
        <w:rPr>
          <w:rStyle w:val="FontStyle69"/>
          <w:rFonts w:ascii="Times New Roman" w:hAnsi="Times New Roman" w:cs="Times New Roman"/>
          <w:sz w:val="24"/>
          <w:szCs w:val="24"/>
        </w:rPr>
      </w:pPr>
      <w:proofErr w:type="spellStart"/>
      <w:r w:rsidRPr="004D1B61">
        <w:rPr>
          <w:rStyle w:val="FontStyle69"/>
          <w:rFonts w:ascii="Times New Roman" w:hAnsi="Times New Roman" w:cs="Times New Roman"/>
          <w:sz w:val="24"/>
          <w:szCs w:val="24"/>
        </w:rPr>
        <w:t>пневмокостюмами</w:t>
      </w:r>
      <w:proofErr w:type="spellEnd"/>
      <w:r w:rsidRPr="004D1B61">
        <w:rPr>
          <w:rStyle w:val="FontStyle69"/>
          <w:rFonts w:ascii="Times New Roman" w:hAnsi="Times New Roman" w:cs="Times New Roman"/>
          <w:sz w:val="24"/>
          <w:szCs w:val="24"/>
        </w:rPr>
        <w:t xml:space="preserve"> с принудительной подачей чистого воздуха и др. Дозиметрическая служба в случае контакта с открытыми радиоактивными веществами, помимо </w:t>
      </w:r>
      <w:proofErr w:type="gramStart"/>
      <w:r w:rsidRPr="004D1B61">
        <w:rPr>
          <w:rStyle w:val="FontStyle69"/>
          <w:rFonts w:ascii="Times New Roman" w:hAnsi="Times New Roman" w:cs="Times New Roman"/>
          <w:sz w:val="24"/>
          <w:szCs w:val="24"/>
        </w:rPr>
        <w:t>контроля за</w:t>
      </w:r>
      <w:proofErr w:type="gramEnd"/>
      <w:r w:rsidRPr="004D1B61">
        <w:rPr>
          <w:rStyle w:val="FontStyle69"/>
          <w:rFonts w:ascii="Times New Roman" w:hAnsi="Times New Roman" w:cs="Times New Roman"/>
          <w:sz w:val="24"/>
          <w:szCs w:val="24"/>
        </w:rPr>
        <w:t xml:space="preserve"> величинами внешнего облучения, строго контролирует величины возможного загрязнения спецодежды, рук и других поверхностей тела рабочего. Для этого по окончании работы каждый рабочий обязан пройти дозиметрический контроль. В случае обнаружения загрязненности спецодежды или белья радиоактивными веществами их нужно немедленно сдать для дезактивации, то есть обезвреживания. Обнаруженная загрязненность рук или других частей тела смывается специальными отмывочными средствами.</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В качестве отмывочных средств чаще всего применяют растворы </w:t>
      </w:r>
      <w:proofErr w:type="spellStart"/>
      <w:r w:rsidRPr="004D1B61">
        <w:rPr>
          <w:rStyle w:val="FontStyle69"/>
          <w:rFonts w:ascii="Times New Roman" w:hAnsi="Times New Roman" w:cs="Times New Roman"/>
          <w:sz w:val="24"/>
          <w:szCs w:val="24"/>
        </w:rPr>
        <w:t>трилона</w:t>
      </w:r>
      <w:proofErr w:type="spellEnd"/>
      <w:proofErr w:type="gramStart"/>
      <w:r w:rsidRPr="004D1B61">
        <w:rPr>
          <w:rStyle w:val="FontStyle69"/>
          <w:rFonts w:ascii="Times New Roman" w:hAnsi="Times New Roman" w:cs="Times New Roman"/>
          <w:sz w:val="24"/>
          <w:szCs w:val="24"/>
        </w:rPr>
        <w:t xml:space="preserve"> Б</w:t>
      </w:r>
      <w:proofErr w:type="gramEnd"/>
      <w:r w:rsidRPr="004D1B61">
        <w:rPr>
          <w:rStyle w:val="FontStyle69"/>
          <w:rFonts w:ascii="Times New Roman" w:hAnsi="Times New Roman" w:cs="Times New Roman"/>
          <w:sz w:val="24"/>
          <w:szCs w:val="24"/>
        </w:rPr>
        <w:t>, ОП-10, каолиновую пасту, пасту Рахманова; при помощи ватного тампона тщательно протирают загрязненные участки, после чего промывают их теплой водой с мылом. В некоторых случаях при малой загрязненности их достаточно смыть теплой водой с мылом. Чистота отмытого места обязательно проверяется повторной дозиметрией.</w:t>
      </w:r>
    </w:p>
    <w:p w:rsidR="004D1B61" w:rsidRPr="004D1B61" w:rsidRDefault="004D1B61" w:rsidP="004D1B61">
      <w:pPr>
        <w:pStyle w:val="Style3"/>
        <w:widowControl/>
        <w:spacing w:line="240" w:lineRule="auto"/>
        <w:ind w:firstLine="514"/>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Особо важную роль в деле профилактики внутренних облучений играет культура производства и личная гигиена. Соблюдение постоянной чистоты и порядка в рабочем помещении, строгое выполнение всех правил внутреннего распорядка, санитарных требований и установленного режима труда и производственного регламента обеспечивают безопасность труда, исключают или, во всяком случае, резко уменьшают возможность «случайных» нарушений установленного порядка, аварийных ситуаций, </w:t>
      </w:r>
      <w:proofErr w:type="spellStart"/>
      <w:r w:rsidRPr="004D1B61">
        <w:rPr>
          <w:rStyle w:val="FontStyle69"/>
          <w:rFonts w:ascii="Times New Roman" w:hAnsi="Times New Roman" w:cs="Times New Roman"/>
          <w:sz w:val="24"/>
          <w:szCs w:val="24"/>
        </w:rPr>
        <w:t>влекующих</w:t>
      </w:r>
      <w:proofErr w:type="spellEnd"/>
      <w:r w:rsidRPr="004D1B61">
        <w:rPr>
          <w:rStyle w:val="FontStyle69"/>
          <w:rFonts w:ascii="Times New Roman" w:hAnsi="Times New Roman" w:cs="Times New Roman"/>
          <w:sz w:val="24"/>
          <w:szCs w:val="24"/>
        </w:rPr>
        <w:t xml:space="preserve"> за собой опасность внешнего или внутреннего облучения. В частности, категорически запрещается заходить в рабочие помещения в домашней одежде, принимать пищу на рабочих местах, выходить в чистые помещения в специальной одежде и индивидуальных защитных средствах (фартуках, перчатках, халатах, </w:t>
      </w:r>
      <w:proofErr w:type="spellStart"/>
      <w:r w:rsidRPr="004D1B61">
        <w:rPr>
          <w:rStyle w:val="FontStyle69"/>
          <w:rFonts w:ascii="Times New Roman" w:hAnsi="Times New Roman" w:cs="Times New Roman"/>
          <w:sz w:val="24"/>
          <w:szCs w:val="24"/>
        </w:rPr>
        <w:t>пневмокостюмах</w:t>
      </w:r>
      <w:proofErr w:type="spellEnd"/>
      <w:r w:rsidRPr="004D1B61">
        <w:rPr>
          <w:rStyle w:val="FontStyle69"/>
          <w:rFonts w:ascii="Times New Roman" w:hAnsi="Times New Roman" w:cs="Times New Roman"/>
          <w:sz w:val="24"/>
          <w:szCs w:val="24"/>
        </w:rPr>
        <w:t xml:space="preserve"> и т, п.), предназначенных для работы в горячих помещениях, или выходить из рабочего помещения в любой спецодежде. Перед выходом во время перерыва в столовую или</w:t>
      </w:r>
    </w:p>
    <w:p w:rsidR="004D1B61" w:rsidRPr="004D1B61" w:rsidRDefault="004D1B61" w:rsidP="004D1B61">
      <w:pPr>
        <w:pStyle w:val="Style33"/>
        <w:widowControl/>
        <w:spacing w:line="240" w:lineRule="auto"/>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другие места за пределами рабочих помещений, как и после окончания работы, надо пройти санпропускник, дозиметрический контроль и, если надо, дезактивацию.</w:t>
      </w:r>
    </w:p>
    <w:p w:rsidR="004D1B61" w:rsidRPr="004D1B61" w:rsidRDefault="004D1B61" w:rsidP="004D1B61">
      <w:pPr>
        <w:pStyle w:val="Style3"/>
        <w:widowControl/>
        <w:spacing w:line="240" w:lineRule="auto"/>
        <w:ind w:firstLine="504"/>
        <w:rPr>
          <w:rStyle w:val="FontStyle69"/>
          <w:rFonts w:ascii="Times New Roman" w:hAnsi="Times New Roman" w:cs="Times New Roman"/>
          <w:sz w:val="24"/>
          <w:szCs w:val="24"/>
        </w:rPr>
      </w:pPr>
      <w:proofErr w:type="gramStart"/>
      <w:r w:rsidRPr="004D1B61">
        <w:rPr>
          <w:rStyle w:val="FontStyle69"/>
          <w:rFonts w:ascii="Times New Roman" w:hAnsi="Times New Roman" w:cs="Times New Roman"/>
          <w:sz w:val="24"/>
          <w:szCs w:val="24"/>
        </w:rPr>
        <w:t>Для обеспечения строгого выполнения всех правил по охране труда при работе с источниками ионизирующих излучений необходимо проводить подробный инструктаж всех вновь поступающих на работу и предварительную тренировку выполнения тех или иных операций на соответствующих моделях, а затем на рабочем месте под наблюдением более опытного рабочего или ответственного лица (мастера, инженера и т. п.).</w:t>
      </w:r>
      <w:proofErr w:type="gramEnd"/>
      <w:r w:rsidRPr="004D1B61">
        <w:rPr>
          <w:rStyle w:val="FontStyle69"/>
          <w:rFonts w:ascii="Times New Roman" w:hAnsi="Times New Roman" w:cs="Times New Roman"/>
          <w:sz w:val="24"/>
          <w:szCs w:val="24"/>
        </w:rPr>
        <w:t xml:space="preserve"> Следует проводить также периодическую проверку знаний по гигиене труда, знакомить рабочих со всеми нововведениями с указанием на потенциально опасные стороны этих нововведений.</w:t>
      </w:r>
    </w:p>
    <w:p w:rsidR="004D1B61" w:rsidRPr="005B6FC0" w:rsidRDefault="004D1B61" w:rsidP="005B6FC0">
      <w:pPr>
        <w:pStyle w:val="Style3"/>
        <w:widowControl/>
        <w:spacing w:line="240" w:lineRule="auto"/>
        <w:ind w:firstLine="528"/>
        <w:rPr>
          <w:color w:val="000000"/>
        </w:rPr>
      </w:pPr>
      <w:r w:rsidRPr="004D1B61">
        <w:rPr>
          <w:rStyle w:val="FontStyle69"/>
          <w:rFonts w:ascii="Times New Roman" w:hAnsi="Times New Roman" w:cs="Times New Roman"/>
          <w:sz w:val="24"/>
          <w:szCs w:val="24"/>
        </w:rPr>
        <w:lastRenderedPageBreak/>
        <w:t xml:space="preserve">Все рабочие и служащие этих производств обязаны проходить периодические медицинские осмотры строго в установленные сроки в зависимости от характера работ. При приеме на работу новых контингентов работающих </w:t>
      </w:r>
      <w:proofErr w:type="gramStart"/>
      <w:r w:rsidRPr="004D1B61">
        <w:rPr>
          <w:rStyle w:val="FontStyle69"/>
          <w:rFonts w:ascii="Times New Roman" w:hAnsi="Times New Roman" w:cs="Times New Roman"/>
          <w:sz w:val="24"/>
          <w:szCs w:val="24"/>
        </w:rPr>
        <w:t>последние</w:t>
      </w:r>
      <w:proofErr w:type="gramEnd"/>
      <w:r w:rsidRPr="004D1B61">
        <w:rPr>
          <w:rStyle w:val="FontStyle69"/>
          <w:rFonts w:ascii="Times New Roman" w:hAnsi="Times New Roman" w:cs="Times New Roman"/>
          <w:sz w:val="24"/>
          <w:szCs w:val="24"/>
        </w:rPr>
        <w:t xml:space="preserve"> также подвергаются медицинским осмотрам</w:t>
      </w:r>
      <w:r w:rsidR="005B6FC0">
        <w:rPr>
          <w:rStyle w:val="FontStyle69"/>
          <w:rFonts w:ascii="Times New Roman" w:hAnsi="Times New Roman" w:cs="Times New Roman"/>
          <w:sz w:val="24"/>
          <w:szCs w:val="24"/>
        </w:rPr>
        <w:t>.</w:t>
      </w:r>
    </w:p>
    <w:p w:rsidR="004D1B61" w:rsidRPr="004D1B61" w:rsidRDefault="004D1B61" w:rsidP="004D1B61">
      <w:pPr>
        <w:pStyle w:val="Style3"/>
        <w:widowControl/>
        <w:spacing w:line="240" w:lineRule="auto"/>
        <w:ind w:firstLine="518"/>
        <w:rPr>
          <w:rStyle w:val="FontStyle69"/>
          <w:rFonts w:ascii="Times New Roman" w:hAnsi="Times New Roman" w:cs="Times New Roman"/>
          <w:sz w:val="24"/>
          <w:szCs w:val="24"/>
        </w:rPr>
      </w:pPr>
      <w:r w:rsidRPr="004D1B61">
        <w:rPr>
          <w:rStyle w:val="FontStyle68"/>
          <w:rFonts w:ascii="Times New Roman" w:hAnsi="Times New Roman" w:cs="Times New Roman"/>
          <w:sz w:val="24"/>
          <w:szCs w:val="24"/>
        </w:rPr>
        <w:t xml:space="preserve">Ионизация воздуха. </w:t>
      </w:r>
      <w:r w:rsidRPr="004D1B61">
        <w:rPr>
          <w:rStyle w:val="FontStyle69"/>
          <w:rFonts w:ascii="Times New Roman" w:hAnsi="Times New Roman" w:cs="Times New Roman"/>
          <w:sz w:val="24"/>
          <w:szCs w:val="24"/>
        </w:rPr>
        <w:t xml:space="preserve">Ионизация воздуха заключается в насыщении его </w:t>
      </w:r>
      <w:proofErr w:type="spellStart"/>
      <w:r w:rsidRPr="004D1B61">
        <w:rPr>
          <w:rStyle w:val="FontStyle69"/>
          <w:rFonts w:ascii="Times New Roman" w:hAnsi="Times New Roman" w:cs="Times New Roman"/>
          <w:sz w:val="24"/>
          <w:szCs w:val="24"/>
        </w:rPr>
        <w:t>электрозаряженными</w:t>
      </w:r>
      <w:proofErr w:type="spellEnd"/>
      <w:r w:rsidRPr="004D1B61">
        <w:rPr>
          <w:rStyle w:val="FontStyle69"/>
          <w:rFonts w:ascii="Times New Roman" w:hAnsi="Times New Roman" w:cs="Times New Roman"/>
          <w:sz w:val="24"/>
          <w:szCs w:val="24"/>
        </w:rPr>
        <w:t xml:space="preserve"> частицами - ионами. В основе ионизации лежат те же процессы, что и при описанных в предыдущей главе воздействиях ионизирующих излучений. Внешняя энергия, воздействующая на атомы и молекулы составных элементов воздуха, выбивает с их внешней оболочки отрицательно заряженную частицу - электрон или несколько электронов, в результате чего оставшаяся часть атома или молекулы получает положительный заряд. Свободные электроны и положительно заряженная остальная часть атома или молекулы не могут длительное время находиться не в связном состоянии и вскоре, встречаясь на пути своего движения с нейтральными атомами или молекулами, соединяются с ними, сообщая им соответствующий заряд, то есть образуют отрицательный и положительный ионы. Таким образом, каждый ионизирующийся атом или молекула образуют пару противоположного зрака ионов. Эти первично заряженные атомы или молекулы </w:t>
      </w:r>
      <w:proofErr w:type="spellStart"/>
      <w:r w:rsidRPr="004D1B61">
        <w:rPr>
          <w:rStyle w:val="FontStyle69"/>
          <w:rFonts w:ascii="Times New Roman" w:hAnsi="Times New Roman" w:cs="Times New Roman"/>
          <w:sz w:val="24"/>
          <w:szCs w:val="24"/>
        </w:rPr>
        <w:t>олучили</w:t>
      </w:r>
      <w:proofErr w:type="spellEnd"/>
      <w:r w:rsidRPr="004D1B61">
        <w:rPr>
          <w:rStyle w:val="FontStyle69"/>
          <w:rFonts w:ascii="Times New Roman" w:hAnsi="Times New Roman" w:cs="Times New Roman"/>
          <w:sz w:val="24"/>
          <w:szCs w:val="24"/>
        </w:rPr>
        <w:t xml:space="preserve"> название легких ионов. Они могут состоять из одного атома, или молекулы, или из нескольких одноименных.</w:t>
      </w:r>
    </w:p>
    <w:p w:rsidR="004D1B61" w:rsidRPr="004D1B61" w:rsidRDefault="004D1B61" w:rsidP="004D1B61">
      <w:pPr>
        <w:pStyle w:val="Style3"/>
        <w:widowControl/>
        <w:spacing w:line="240" w:lineRule="auto"/>
        <w:ind w:right="5"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В воздухе всегда имеются различные включения в виде мельчайших пылинок - аэрозолей, водяных паров и других посторонних примесей. Встречая на пути движения эти взвешенные в воздухе частицы, легкие ионы соединяются с ними, сообщая им свой заряд. В результате таких соединений частиц образуются единые заряженные частицы, которые получили название тяжелых ионов.</w:t>
      </w:r>
    </w:p>
    <w:p w:rsidR="004D1B61" w:rsidRPr="004D1B61" w:rsidRDefault="004D1B61" w:rsidP="004D1B61">
      <w:pPr>
        <w:pStyle w:val="Style3"/>
        <w:widowControl/>
        <w:spacing w:line="240" w:lineRule="auto"/>
        <w:ind w:firstLine="51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Основным источником энергии, вызывающей естественную ионизацию воздуха, являются естественные ионизирующие излучения от рассеянных в земной коре радиоактивных веществ, которые создают повсеместно определенный радиоактивный фон. Космические лучи также играют важную роль в ионизации воздуха. Кроме того, ионизация происходит вследствие грозовых разрядов, распыления воды в воздухе, воздействия огня раскаленного металла, ультрафиолетового излучения, многих химических реакций и т.д.</w:t>
      </w:r>
    </w:p>
    <w:p w:rsidR="004D1B61" w:rsidRPr="004D1B61" w:rsidRDefault="004D1B61" w:rsidP="005B6FC0">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Наряду с постоянной естественной или искусственной ионизацией воздуха происходит постоянное уничтожение ионов. В основном этот процесс происходит в результате соединений положительных и отрицательных ионов, которые нейтрализуют друг друга. Кроме того, уничтожение ионов имеет место вследствие адсорбции их, то есть оседания на твердых</w:t>
      </w:r>
      <w:r w:rsidR="005B6FC0">
        <w:rPr>
          <w:rStyle w:val="FontStyle69"/>
          <w:rFonts w:ascii="Times New Roman" w:hAnsi="Times New Roman" w:cs="Times New Roman"/>
          <w:sz w:val="24"/>
          <w:szCs w:val="24"/>
        </w:rPr>
        <w:t xml:space="preserve"> </w:t>
      </w:r>
      <w:r w:rsidRPr="004D1B61">
        <w:rPr>
          <w:rStyle w:val="FontStyle69"/>
          <w:rFonts w:ascii="Times New Roman" w:hAnsi="Times New Roman" w:cs="Times New Roman"/>
          <w:sz w:val="24"/>
          <w:szCs w:val="24"/>
        </w:rPr>
        <w:t>поверхностях, диффузии - самопроизвольного передвижения от места их образования, и других факторов.</w:t>
      </w:r>
    </w:p>
    <w:p w:rsidR="004D1B61" w:rsidRPr="004D1B61" w:rsidRDefault="004D1B61" w:rsidP="004D1B61">
      <w:pPr>
        <w:pStyle w:val="Style3"/>
        <w:widowControl/>
        <w:spacing w:line="240" w:lineRule="auto"/>
        <w:ind w:firstLine="504"/>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Таким образом, в воздухе постоянно происходит образование ионов и их уничтожение, в результате чего наступает определенное ионное равновесие. От интенсивности этих взаимно противоположных процессов зависит степень насыщения воздуха ионами - степень ионизации. На основе этих естественных процессов разработаны приборы для искусственной ионизации и </w:t>
      </w:r>
      <w:proofErr w:type="spellStart"/>
      <w:r w:rsidRPr="004D1B61">
        <w:rPr>
          <w:rStyle w:val="FontStyle69"/>
          <w:rFonts w:ascii="Times New Roman" w:hAnsi="Times New Roman" w:cs="Times New Roman"/>
          <w:sz w:val="24"/>
          <w:szCs w:val="24"/>
        </w:rPr>
        <w:t>деионизации</w:t>
      </w:r>
      <w:proofErr w:type="spellEnd"/>
      <w:r w:rsidRPr="004D1B61">
        <w:rPr>
          <w:rStyle w:val="FontStyle69"/>
          <w:rFonts w:ascii="Times New Roman" w:hAnsi="Times New Roman" w:cs="Times New Roman"/>
          <w:sz w:val="24"/>
          <w:szCs w:val="24"/>
        </w:rPr>
        <w:t xml:space="preserve"> воздуха.</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Вопрос о биологическом действ</w:t>
      </w:r>
      <w:proofErr w:type="gramStart"/>
      <w:r w:rsidRPr="004D1B61">
        <w:rPr>
          <w:rStyle w:val="FontStyle69"/>
          <w:rFonts w:ascii="Times New Roman" w:hAnsi="Times New Roman" w:cs="Times New Roman"/>
          <w:sz w:val="24"/>
          <w:szCs w:val="24"/>
        </w:rPr>
        <w:t>ии ио</w:t>
      </w:r>
      <w:proofErr w:type="gramEnd"/>
      <w:r w:rsidRPr="004D1B61">
        <w:rPr>
          <w:rStyle w:val="FontStyle69"/>
          <w:rFonts w:ascii="Times New Roman" w:hAnsi="Times New Roman" w:cs="Times New Roman"/>
          <w:sz w:val="24"/>
          <w:szCs w:val="24"/>
        </w:rPr>
        <w:t>низированного воздуха, то есть действие его на живую клетку, живой организм, изучен еще очень слабо. Установлено, что значительная ионизация воздуха отрицательно влияет на организм человека. Одинаковая ионизация воздуха действует на разных людей по-разному (иногда совершенно противоположно) и зависит от состояния здоровья и организма в целом.</w:t>
      </w:r>
    </w:p>
    <w:p w:rsidR="004D1B61" w:rsidRPr="005B6FC0" w:rsidRDefault="004D1B61" w:rsidP="005B6FC0">
      <w:pPr>
        <w:pStyle w:val="Style3"/>
        <w:widowControl/>
        <w:spacing w:line="240" w:lineRule="auto"/>
        <w:ind w:firstLine="523"/>
        <w:rPr>
          <w:color w:val="000000"/>
        </w:rPr>
      </w:pPr>
      <w:r w:rsidRPr="004D1B61">
        <w:rPr>
          <w:rStyle w:val="FontStyle69"/>
          <w:rFonts w:ascii="Times New Roman" w:hAnsi="Times New Roman" w:cs="Times New Roman"/>
          <w:sz w:val="24"/>
          <w:szCs w:val="24"/>
        </w:rPr>
        <w:t>Имеются противоречия в оценке действия положительных и отрицательных ионов, хотя в последнее время большинство исследователей утверждает, что благотворным действием обладают лишь отрицательные ионы, а положительные оказывают неблагоприятное действие на организм, на основании чего они предлагают для улучшения условий труда на производстве производить искусственную ионизацию воздуха.</w:t>
      </w:r>
    </w:p>
    <w:p w:rsidR="004D1B61" w:rsidRPr="005B6FC0" w:rsidRDefault="004D1B61" w:rsidP="005B6FC0">
      <w:pPr>
        <w:pStyle w:val="Style2"/>
        <w:widowControl/>
        <w:ind w:left="523"/>
        <w:jc w:val="both"/>
        <w:rPr>
          <w:b/>
          <w:bCs/>
          <w:color w:val="000000"/>
        </w:rPr>
      </w:pPr>
      <w:r w:rsidRPr="004D1B61">
        <w:rPr>
          <w:rStyle w:val="FontStyle67"/>
          <w:rFonts w:ascii="Times New Roman" w:hAnsi="Times New Roman" w:cs="Times New Roman"/>
          <w:sz w:val="24"/>
          <w:szCs w:val="24"/>
        </w:rPr>
        <w:t xml:space="preserve">2.1.6. </w:t>
      </w:r>
      <w:proofErr w:type="spellStart"/>
      <w:r w:rsidRPr="004D1B61">
        <w:rPr>
          <w:rStyle w:val="FontStyle67"/>
          <w:rFonts w:ascii="Times New Roman" w:hAnsi="Times New Roman" w:cs="Times New Roman"/>
          <w:sz w:val="24"/>
          <w:szCs w:val="24"/>
        </w:rPr>
        <w:t>Электробезопасность</w:t>
      </w:r>
      <w:proofErr w:type="spellEnd"/>
      <w:r w:rsidRPr="004D1B61">
        <w:rPr>
          <w:rStyle w:val="FontStyle67"/>
          <w:rFonts w:ascii="Times New Roman" w:hAnsi="Times New Roman" w:cs="Times New Roman"/>
          <w:sz w:val="24"/>
          <w:szCs w:val="24"/>
        </w:rPr>
        <w:t>.</w:t>
      </w:r>
    </w:p>
    <w:p w:rsidR="004D1B61" w:rsidRPr="004D1B61" w:rsidRDefault="004D1B61" w:rsidP="004D1B61">
      <w:pPr>
        <w:pStyle w:val="Style3"/>
        <w:widowControl/>
        <w:spacing w:line="240" w:lineRule="auto"/>
        <w:ind w:firstLine="504"/>
        <w:rPr>
          <w:rStyle w:val="FontStyle69"/>
          <w:rFonts w:ascii="Times New Roman" w:hAnsi="Times New Roman" w:cs="Times New Roman"/>
          <w:sz w:val="24"/>
          <w:szCs w:val="24"/>
        </w:rPr>
      </w:pPr>
      <w:proofErr w:type="spellStart"/>
      <w:r w:rsidRPr="004D1B61">
        <w:rPr>
          <w:rStyle w:val="FontStyle68"/>
          <w:rFonts w:ascii="Times New Roman" w:hAnsi="Times New Roman" w:cs="Times New Roman"/>
          <w:sz w:val="24"/>
          <w:szCs w:val="24"/>
        </w:rPr>
        <w:t>Электротравматизм</w:t>
      </w:r>
      <w:proofErr w:type="spellEnd"/>
      <w:r w:rsidRPr="004D1B61">
        <w:rPr>
          <w:rStyle w:val="FontStyle68"/>
          <w:rFonts w:ascii="Times New Roman" w:hAnsi="Times New Roman" w:cs="Times New Roman"/>
          <w:sz w:val="24"/>
          <w:szCs w:val="24"/>
        </w:rPr>
        <w:t xml:space="preserve">. </w:t>
      </w:r>
      <w:r w:rsidRPr="004D1B61">
        <w:rPr>
          <w:rStyle w:val="FontStyle69"/>
          <w:rFonts w:ascii="Times New Roman" w:hAnsi="Times New Roman" w:cs="Times New Roman"/>
          <w:sz w:val="24"/>
          <w:szCs w:val="24"/>
        </w:rPr>
        <w:t xml:space="preserve">Современный уровень технического прогресса невозможен без широкого внедрения электрооборудования, что в свою очередь вызывает необходимость постоянного совершенствования требований к его безопасному обслуживанию и средств защиты. Работа в области </w:t>
      </w:r>
      <w:proofErr w:type="spellStart"/>
      <w:r w:rsidRPr="004D1B61">
        <w:rPr>
          <w:rStyle w:val="FontStyle69"/>
          <w:rFonts w:ascii="Times New Roman" w:hAnsi="Times New Roman" w:cs="Times New Roman"/>
          <w:sz w:val="24"/>
          <w:szCs w:val="24"/>
        </w:rPr>
        <w:t>электробезопасности</w:t>
      </w:r>
      <w:proofErr w:type="spellEnd"/>
      <w:r w:rsidRPr="004D1B61">
        <w:rPr>
          <w:rStyle w:val="FontStyle69"/>
          <w:rFonts w:ascii="Times New Roman" w:hAnsi="Times New Roman" w:cs="Times New Roman"/>
          <w:sz w:val="24"/>
          <w:szCs w:val="24"/>
        </w:rPr>
        <w:t xml:space="preserve"> должна основываться на продуманной, четкой, конкретной системе мероприятий, обеспечивающей полное и точное выполнение «Правил технической эксплуатации </w:t>
      </w:r>
      <w:r w:rsidRPr="004D1B61">
        <w:rPr>
          <w:rStyle w:val="FontStyle69"/>
          <w:rFonts w:ascii="Times New Roman" w:hAnsi="Times New Roman" w:cs="Times New Roman"/>
          <w:sz w:val="24"/>
          <w:szCs w:val="24"/>
        </w:rPr>
        <w:lastRenderedPageBreak/>
        <w:t>электроустановок потребителей» и «Правил техники безопасности при эксплуатации электроустановок потребителей».</w:t>
      </w:r>
    </w:p>
    <w:p w:rsidR="004D1B61" w:rsidRPr="00A5098B" w:rsidRDefault="004D1B61" w:rsidP="00A5098B">
      <w:pPr>
        <w:pStyle w:val="Style3"/>
        <w:widowControl/>
        <w:spacing w:line="240" w:lineRule="auto"/>
        <w:ind w:firstLine="576"/>
        <w:rPr>
          <w:color w:val="000000"/>
        </w:rPr>
      </w:pPr>
      <w:r w:rsidRPr="004D1B61">
        <w:rPr>
          <w:rStyle w:val="FontStyle69"/>
          <w:rFonts w:ascii="Times New Roman" w:hAnsi="Times New Roman" w:cs="Times New Roman"/>
          <w:sz w:val="24"/>
          <w:szCs w:val="24"/>
        </w:rPr>
        <w:t xml:space="preserve">Большое число несчастных случаев бывает при обслуживании и ремонтах электропривода, пускорегулирующей аппаратуры, электрического освещения, сварочных аппаратов, электрифицированного транспорта, электрооборудования, </w:t>
      </w:r>
      <w:proofErr w:type="spellStart"/>
      <w:r w:rsidRPr="004D1B61">
        <w:rPr>
          <w:rStyle w:val="FontStyle69"/>
          <w:rFonts w:ascii="Times New Roman" w:hAnsi="Times New Roman" w:cs="Times New Roman"/>
          <w:sz w:val="24"/>
          <w:szCs w:val="24"/>
        </w:rPr>
        <w:t>подьемно-транспортных</w:t>
      </w:r>
      <w:proofErr w:type="spellEnd"/>
      <w:r w:rsidRPr="004D1B61">
        <w:rPr>
          <w:rStyle w:val="FontStyle69"/>
          <w:rFonts w:ascii="Times New Roman" w:hAnsi="Times New Roman" w:cs="Times New Roman"/>
          <w:sz w:val="24"/>
          <w:szCs w:val="24"/>
        </w:rPr>
        <w:t xml:space="preserve"> механизмов, ручного переносного инструмента, а также высокочастотных установок.</w:t>
      </w:r>
    </w:p>
    <w:p w:rsidR="004D1B61" w:rsidRPr="004D1B61" w:rsidRDefault="004D1B61" w:rsidP="004D1B61">
      <w:pPr>
        <w:pStyle w:val="Style3"/>
        <w:widowControl/>
        <w:spacing w:line="240" w:lineRule="auto"/>
        <w:ind w:firstLine="51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Электроустановки по напряжению разделяются на две группы: напряжением до 1000</w:t>
      </w:r>
      <w:proofErr w:type="gramStart"/>
      <w:r w:rsidRPr="004D1B61">
        <w:rPr>
          <w:rStyle w:val="FontStyle69"/>
          <w:rFonts w:ascii="Times New Roman" w:hAnsi="Times New Roman" w:cs="Times New Roman"/>
          <w:sz w:val="24"/>
          <w:szCs w:val="24"/>
        </w:rPr>
        <w:t xml:space="preserve"> В</w:t>
      </w:r>
      <w:proofErr w:type="gramEnd"/>
      <w:r w:rsidRPr="004D1B61">
        <w:rPr>
          <w:rStyle w:val="FontStyle69"/>
          <w:rFonts w:ascii="Times New Roman" w:hAnsi="Times New Roman" w:cs="Times New Roman"/>
          <w:sz w:val="24"/>
          <w:szCs w:val="24"/>
        </w:rPr>
        <w:t xml:space="preserve"> и свыше 1000 В. Практика свидетельствует, что </w:t>
      </w:r>
      <w:proofErr w:type="spellStart"/>
      <w:r w:rsidRPr="004D1B61">
        <w:rPr>
          <w:rStyle w:val="FontStyle69"/>
          <w:rFonts w:ascii="Times New Roman" w:hAnsi="Times New Roman" w:cs="Times New Roman"/>
          <w:sz w:val="24"/>
          <w:szCs w:val="24"/>
        </w:rPr>
        <w:t>электротравмы</w:t>
      </w:r>
      <w:proofErr w:type="spellEnd"/>
      <w:r w:rsidRPr="004D1B61">
        <w:rPr>
          <w:rStyle w:val="FontStyle69"/>
          <w:rFonts w:ascii="Times New Roman" w:hAnsi="Times New Roman" w:cs="Times New Roman"/>
          <w:sz w:val="24"/>
          <w:szCs w:val="24"/>
        </w:rPr>
        <w:t>, как уже было сказано выше, чаще случаются в электроустановках с напряжением до 1000 В.</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Большая часть несчастных случаев происходит из-за низкого уровня организации работ, грубых нарушений Правил, в том числе:</w:t>
      </w:r>
    </w:p>
    <w:p w:rsidR="004D1B61" w:rsidRPr="004D1B61" w:rsidRDefault="004D1B61" w:rsidP="004D1B61">
      <w:pPr>
        <w:pStyle w:val="Style44"/>
        <w:widowControl/>
        <w:numPr>
          <w:ilvl w:val="0"/>
          <w:numId w:val="10"/>
        </w:numPr>
        <w:tabs>
          <w:tab w:val="left" w:pos="710"/>
        </w:tabs>
        <w:spacing w:line="240" w:lineRule="auto"/>
        <w:ind w:firstLine="0"/>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Непосредственного прикосновения к открытым токоведущим частям и проводам.</w:t>
      </w:r>
    </w:p>
    <w:p w:rsidR="004D1B61" w:rsidRPr="004D1B61" w:rsidRDefault="004D1B61" w:rsidP="004D1B61">
      <w:pPr>
        <w:pStyle w:val="Style44"/>
        <w:widowControl/>
        <w:numPr>
          <w:ilvl w:val="0"/>
          <w:numId w:val="10"/>
        </w:numPr>
        <w:tabs>
          <w:tab w:val="left" w:pos="710"/>
        </w:tabs>
        <w:spacing w:line="240" w:lineRule="auto"/>
        <w:ind w:left="710" w:hanging="710"/>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Прикосновения к токоведущим частям, изоляция которых повреждена. Прикосновения  к металлическим частям оборудования, случайно </w:t>
      </w:r>
      <w:proofErr w:type="gramStart"/>
      <w:r w:rsidRPr="004D1B61">
        <w:rPr>
          <w:rStyle w:val="FontStyle69"/>
          <w:rFonts w:ascii="Times New Roman" w:hAnsi="Times New Roman" w:cs="Times New Roman"/>
          <w:sz w:val="24"/>
          <w:szCs w:val="24"/>
        </w:rPr>
        <w:t>оказавшихся</w:t>
      </w:r>
      <w:proofErr w:type="gramEnd"/>
      <w:r w:rsidRPr="004D1B61">
        <w:rPr>
          <w:rStyle w:val="FontStyle69"/>
          <w:rFonts w:ascii="Times New Roman" w:hAnsi="Times New Roman" w:cs="Times New Roman"/>
          <w:sz w:val="24"/>
          <w:szCs w:val="24"/>
        </w:rPr>
        <w:t xml:space="preserve"> под</w:t>
      </w:r>
    </w:p>
    <w:p w:rsidR="004D1B61" w:rsidRPr="004D1B61" w:rsidRDefault="004D1B61" w:rsidP="004D1B61">
      <w:pPr>
        <w:pStyle w:val="Style17"/>
        <w:widowControl/>
        <w:spacing w:line="240" w:lineRule="auto"/>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напряжением.</w:t>
      </w:r>
    </w:p>
    <w:p w:rsidR="004D1B61" w:rsidRPr="004D1B61" w:rsidRDefault="004D1B61" w:rsidP="004D1B61">
      <w:pPr>
        <w:pStyle w:val="Style44"/>
        <w:widowControl/>
        <w:numPr>
          <w:ilvl w:val="0"/>
          <w:numId w:val="10"/>
        </w:numPr>
        <w:tabs>
          <w:tab w:val="left" w:pos="710"/>
        </w:tabs>
        <w:spacing w:line="240" w:lineRule="auto"/>
        <w:ind w:firstLine="0"/>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Отсутствия или нарушения защитного заземления.</w:t>
      </w:r>
    </w:p>
    <w:p w:rsidR="004D1B61" w:rsidRPr="004D1B61" w:rsidRDefault="004D1B61" w:rsidP="004D1B61">
      <w:pPr>
        <w:pStyle w:val="Style44"/>
        <w:widowControl/>
        <w:numPr>
          <w:ilvl w:val="0"/>
          <w:numId w:val="10"/>
        </w:numPr>
        <w:tabs>
          <w:tab w:val="left" w:pos="710"/>
        </w:tabs>
        <w:spacing w:line="240" w:lineRule="auto"/>
        <w:ind w:firstLine="0"/>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Ошибочной подачи напряжения во время ремонтов или осмотров.</w:t>
      </w:r>
    </w:p>
    <w:p w:rsidR="004D1B61" w:rsidRPr="005B6FC0" w:rsidRDefault="004D1B61" w:rsidP="005B6FC0">
      <w:pPr>
        <w:pStyle w:val="Style44"/>
        <w:widowControl/>
        <w:numPr>
          <w:ilvl w:val="0"/>
          <w:numId w:val="10"/>
        </w:numPr>
        <w:tabs>
          <w:tab w:val="left" w:pos="710"/>
        </w:tabs>
        <w:spacing w:line="240" w:lineRule="auto"/>
        <w:ind w:left="710" w:right="4032" w:hanging="710"/>
        <w:rPr>
          <w:color w:val="000000"/>
        </w:rPr>
      </w:pPr>
      <w:r w:rsidRPr="004D1B61">
        <w:rPr>
          <w:rStyle w:val="FontStyle69"/>
          <w:rFonts w:ascii="Times New Roman" w:hAnsi="Times New Roman" w:cs="Times New Roman"/>
          <w:sz w:val="24"/>
          <w:szCs w:val="24"/>
        </w:rPr>
        <w:t>Воздействия электрического тока через дугу. Воздействия шагового напряжения и др.</w:t>
      </w:r>
    </w:p>
    <w:p w:rsidR="004D1B61" w:rsidRPr="004D1B61" w:rsidRDefault="004D1B61" w:rsidP="004D1B61">
      <w:pPr>
        <w:pStyle w:val="Style3"/>
        <w:widowControl/>
        <w:spacing w:line="240" w:lineRule="auto"/>
        <w:ind w:firstLine="494"/>
        <w:rPr>
          <w:rStyle w:val="FontStyle69"/>
          <w:rFonts w:ascii="Times New Roman" w:hAnsi="Times New Roman" w:cs="Times New Roman"/>
          <w:sz w:val="24"/>
          <w:szCs w:val="24"/>
        </w:rPr>
      </w:pPr>
      <w:r w:rsidRPr="004D1B61">
        <w:rPr>
          <w:rStyle w:val="FontStyle68"/>
          <w:rFonts w:ascii="Times New Roman" w:hAnsi="Times New Roman" w:cs="Times New Roman"/>
          <w:sz w:val="24"/>
          <w:szCs w:val="24"/>
        </w:rPr>
        <w:t xml:space="preserve">Действие электрического тока на организм человека. </w:t>
      </w:r>
      <w:r w:rsidRPr="004D1B61">
        <w:rPr>
          <w:rStyle w:val="FontStyle69"/>
          <w:rFonts w:ascii="Times New Roman" w:hAnsi="Times New Roman" w:cs="Times New Roman"/>
          <w:sz w:val="24"/>
          <w:szCs w:val="24"/>
        </w:rPr>
        <w:t>Электрический ток, действуя на организм человека, может привести к различным поражениям (Таблица 1):</w:t>
      </w:r>
    </w:p>
    <w:p w:rsidR="004D1B61" w:rsidRPr="004D1B61" w:rsidRDefault="004D1B61" w:rsidP="004D1B61">
      <w:pPr>
        <w:pStyle w:val="Style44"/>
        <w:widowControl/>
        <w:numPr>
          <w:ilvl w:val="0"/>
          <w:numId w:val="10"/>
        </w:numPr>
        <w:tabs>
          <w:tab w:val="left" w:pos="710"/>
        </w:tabs>
        <w:spacing w:line="240" w:lineRule="auto"/>
        <w:ind w:firstLine="0"/>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электрическому удару,</w:t>
      </w:r>
    </w:p>
    <w:p w:rsidR="004D1B61" w:rsidRPr="004D1B61" w:rsidRDefault="004D1B61" w:rsidP="004D1B61">
      <w:pPr>
        <w:pStyle w:val="Style44"/>
        <w:widowControl/>
        <w:numPr>
          <w:ilvl w:val="0"/>
          <w:numId w:val="10"/>
        </w:numPr>
        <w:tabs>
          <w:tab w:val="left" w:pos="710"/>
        </w:tabs>
        <w:spacing w:line="240" w:lineRule="auto"/>
        <w:ind w:firstLine="0"/>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ожогу,</w:t>
      </w:r>
    </w:p>
    <w:p w:rsidR="004D1B61" w:rsidRPr="004D1B61" w:rsidRDefault="004D1B61" w:rsidP="004D1B61">
      <w:pPr>
        <w:pStyle w:val="Style44"/>
        <w:widowControl/>
        <w:numPr>
          <w:ilvl w:val="0"/>
          <w:numId w:val="10"/>
        </w:numPr>
        <w:tabs>
          <w:tab w:val="left" w:pos="710"/>
        </w:tabs>
        <w:spacing w:line="240" w:lineRule="auto"/>
        <w:ind w:firstLine="0"/>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металлизации кожи,</w:t>
      </w:r>
    </w:p>
    <w:p w:rsidR="004D1B61" w:rsidRPr="004D1B61" w:rsidRDefault="004D1B61" w:rsidP="004D1B61">
      <w:pPr>
        <w:pStyle w:val="Style44"/>
        <w:widowControl/>
        <w:numPr>
          <w:ilvl w:val="0"/>
          <w:numId w:val="10"/>
        </w:numPr>
        <w:tabs>
          <w:tab w:val="left" w:pos="710"/>
        </w:tabs>
        <w:spacing w:line="240" w:lineRule="auto"/>
        <w:ind w:firstLine="0"/>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электрическому знаку,</w:t>
      </w:r>
    </w:p>
    <w:p w:rsidR="004D1B61" w:rsidRPr="004D1B61" w:rsidRDefault="004D1B61" w:rsidP="004D1B61">
      <w:pPr>
        <w:pStyle w:val="Style44"/>
        <w:widowControl/>
        <w:numPr>
          <w:ilvl w:val="0"/>
          <w:numId w:val="10"/>
        </w:numPr>
        <w:tabs>
          <w:tab w:val="left" w:pos="710"/>
        </w:tabs>
        <w:spacing w:line="240" w:lineRule="auto"/>
        <w:ind w:firstLine="0"/>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механическому повреждению,</w:t>
      </w:r>
    </w:p>
    <w:p w:rsidR="004D1B61" w:rsidRPr="005B6FC0" w:rsidRDefault="004D1B61" w:rsidP="005B6FC0">
      <w:pPr>
        <w:pStyle w:val="Style44"/>
        <w:widowControl/>
        <w:numPr>
          <w:ilvl w:val="0"/>
          <w:numId w:val="10"/>
        </w:numPr>
        <w:tabs>
          <w:tab w:val="left" w:pos="710"/>
        </w:tabs>
        <w:spacing w:line="240" w:lineRule="auto"/>
        <w:ind w:firstLine="0"/>
        <w:rPr>
          <w:color w:val="000000"/>
        </w:rPr>
      </w:pPr>
      <w:proofErr w:type="spellStart"/>
      <w:r w:rsidRPr="004D1B61">
        <w:rPr>
          <w:rStyle w:val="FontStyle69"/>
          <w:rFonts w:ascii="Times New Roman" w:hAnsi="Times New Roman" w:cs="Times New Roman"/>
          <w:sz w:val="24"/>
          <w:szCs w:val="24"/>
        </w:rPr>
        <w:t>электроофтальмии</w:t>
      </w:r>
      <w:proofErr w:type="spellEnd"/>
      <w:r w:rsidRPr="004D1B61">
        <w:rPr>
          <w:rStyle w:val="FontStyle69"/>
          <w:rFonts w:ascii="Times New Roman" w:hAnsi="Times New Roman" w:cs="Times New Roman"/>
          <w:sz w:val="24"/>
          <w:szCs w:val="24"/>
        </w:rPr>
        <w:t>.</w:t>
      </w:r>
    </w:p>
    <w:p w:rsidR="004D1B61" w:rsidRPr="004D1B61" w:rsidRDefault="004D1B61" w:rsidP="004D1B61">
      <w:pPr>
        <w:pStyle w:val="Style3"/>
        <w:widowControl/>
        <w:spacing w:line="240" w:lineRule="auto"/>
        <w:ind w:firstLine="514"/>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Электрический удар ведет к возбуждению живых тканей; В зависимости от патологических процессов, вызываемых поражением электротоком, принята следующая классификация тяжести </w:t>
      </w:r>
      <w:proofErr w:type="spellStart"/>
      <w:r w:rsidRPr="004D1B61">
        <w:rPr>
          <w:rStyle w:val="FontStyle69"/>
          <w:rFonts w:ascii="Times New Roman" w:hAnsi="Times New Roman" w:cs="Times New Roman"/>
          <w:sz w:val="24"/>
          <w:szCs w:val="24"/>
        </w:rPr>
        <w:t>электротравм</w:t>
      </w:r>
      <w:proofErr w:type="spellEnd"/>
      <w:r w:rsidRPr="004D1B61">
        <w:rPr>
          <w:rStyle w:val="FontStyle69"/>
          <w:rFonts w:ascii="Times New Roman" w:hAnsi="Times New Roman" w:cs="Times New Roman"/>
          <w:sz w:val="24"/>
          <w:szCs w:val="24"/>
        </w:rPr>
        <w:t xml:space="preserve"> при электрическом ударе:</w:t>
      </w:r>
    </w:p>
    <w:p w:rsidR="004D1B61" w:rsidRPr="004D1B61" w:rsidRDefault="004D1B61" w:rsidP="004D1B61">
      <w:pPr>
        <w:pStyle w:val="Style14"/>
        <w:widowControl/>
        <w:numPr>
          <w:ilvl w:val="0"/>
          <w:numId w:val="10"/>
        </w:numPr>
        <w:tabs>
          <w:tab w:val="left" w:pos="710"/>
        </w:tabs>
        <w:spacing w:line="240" w:lineRule="auto"/>
        <w:jc w:val="left"/>
        <w:rPr>
          <w:rStyle w:val="FontStyle69"/>
          <w:rFonts w:ascii="Times New Roman" w:hAnsi="Times New Roman" w:cs="Times New Roman"/>
          <w:sz w:val="24"/>
          <w:szCs w:val="24"/>
        </w:rPr>
      </w:pPr>
      <w:proofErr w:type="spellStart"/>
      <w:r w:rsidRPr="004D1B61">
        <w:rPr>
          <w:rStyle w:val="FontStyle69"/>
          <w:rFonts w:ascii="Times New Roman" w:hAnsi="Times New Roman" w:cs="Times New Roman"/>
          <w:sz w:val="24"/>
          <w:szCs w:val="24"/>
        </w:rPr>
        <w:t>электротравма</w:t>
      </w:r>
      <w:proofErr w:type="spellEnd"/>
      <w:r w:rsidRPr="004D1B61">
        <w:rPr>
          <w:rStyle w:val="FontStyle69"/>
          <w:rFonts w:ascii="Times New Roman" w:hAnsi="Times New Roman" w:cs="Times New Roman"/>
          <w:sz w:val="24"/>
          <w:szCs w:val="24"/>
        </w:rPr>
        <w:t xml:space="preserve"> I степени — судорожное сокращение мышц без потери сознания;</w:t>
      </w:r>
    </w:p>
    <w:p w:rsidR="004D1B61" w:rsidRPr="004D1B61" w:rsidRDefault="004D1B61" w:rsidP="004D1B61">
      <w:pPr>
        <w:pStyle w:val="Style14"/>
        <w:widowControl/>
        <w:numPr>
          <w:ilvl w:val="0"/>
          <w:numId w:val="10"/>
        </w:numPr>
        <w:tabs>
          <w:tab w:val="left" w:pos="710"/>
        </w:tabs>
        <w:spacing w:line="240" w:lineRule="auto"/>
        <w:jc w:val="left"/>
        <w:rPr>
          <w:rStyle w:val="FontStyle69"/>
          <w:rFonts w:ascii="Times New Roman" w:hAnsi="Times New Roman" w:cs="Times New Roman"/>
          <w:sz w:val="24"/>
          <w:szCs w:val="24"/>
        </w:rPr>
      </w:pPr>
      <w:proofErr w:type="spellStart"/>
      <w:r w:rsidRPr="004D1B61">
        <w:rPr>
          <w:rStyle w:val="FontStyle69"/>
          <w:rFonts w:ascii="Times New Roman" w:hAnsi="Times New Roman" w:cs="Times New Roman"/>
          <w:sz w:val="24"/>
          <w:szCs w:val="24"/>
        </w:rPr>
        <w:t>электротравма</w:t>
      </w:r>
      <w:proofErr w:type="spellEnd"/>
      <w:r w:rsidRPr="004D1B61">
        <w:rPr>
          <w:rStyle w:val="FontStyle69"/>
          <w:rFonts w:ascii="Times New Roman" w:hAnsi="Times New Roman" w:cs="Times New Roman"/>
          <w:sz w:val="24"/>
          <w:szCs w:val="24"/>
        </w:rPr>
        <w:t xml:space="preserve"> II степени — судорожное сокращение мышц с потерей сознания;</w:t>
      </w:r>
    </w:p>
    <w:p w:rsidR="004D1B61" w:rsidRPr="004D1B61" w:rsidRDefault="004D1B61" w:rsidP="004D1B61">
      <w:pPr>
        <w:pStyle w:val="Style14"/>
        <w:widowControl/>
        <w:numPr>
          <w:ilvl w:val="0"/>
          <w:numId w:val="10"/>
        </w:numPr>
        <w:tabs>
          <w:tab w:val="left" w:pos="710"/>
        </w:tabs>
        <w:spacing w:line="240" w:lineRule="auto"/>
        <w:rPr>
          <w:rStyle w:val="FontStyle69"/>
          <w:rFonts w:ascii="Times New Roman" w:hAnsi="Times New Roman" w:cs="Times New Roman"/>
          <w:sz w:val="24"/>
          <w:szCs w:val="24"/>
        </w:rPr>
      </w:pPr>
      <w:proofErr w:type="spellStart"/>
      <w:r w:rsidRPr="004D1B61">
        <w:rPr>
          <w:rStyle w:val="FontStyle69"/>
          <w:rFonts w:ascii="Times New Roman" w:hAnsi="Times New Roman" w:cs="Times New Roman"/>
          <w:sz w:val="24"/>
          <w:szCs w:val="24"/>
        </w:rPr>
        <w:t>электротравма</w:t>
      </w:r>
      <w:proofErr w:type="spellEnd"/>
      <w:r w:rsidRPr="004D1B61">
        <w:rPr>
          <w:rStyle w:val="FontStyle69"/>
          <w:rFonts w:ascii="Times New Roman" w:hAnsi="Times New Roman" w:cs="Times New Roman"/>
          <w:sz w:val="24"/>
          <w:szCs w:val="24"/>
        </w:rPr>
        <w:t xml:space="preserve"> III степени — потеря сознания и нарушение функций сердечной деятельности или дыхания (не исключено и то и другое);</w:t>
      </w:r>
    </w:p>
    <w:p w:rsidR="004D1B61" w:rsidRPr="004D1B61" w:rsidRDefault="004D1B61" w:rsidP="004D1B61">
      <w:pPr>
        <w:pStyle w:val="Style14"/>
        <w:widowControl/>
        <w:numPr>
          <w:ilvl w:val="0"/>
          <w:numId w:val="10"/>
        </w:numPr>
        <w:tabs>
          <w:tab w:val="left" w:pos="710"/>
        </w:tabs>
        <w:spacing w:line="240" w:lineRule="auto"/>
        <w:jc w:val="left"/>
        <w:rPr>
          <w:rStyle w:val="FontStyle69"/>
          <w:rFonts w:ascii="Times New Roman" w:hAnsi="Times New Roman" w:cs="Times New Roman"/>
          <w:sz w:val="24"/>
          <w:szCs w:val="24"/>
        </w:rPr>
      </w:pPr>
      <w:proofErr w:type="spellStart"/>
      <w:r w:rsidRPr="004D1B61">
        <w:rPr>
          <w:rStyle w:val="FontStyle69"/>
          <w:rFonts w:ascii="Times New Roman" w:hAnsi="Times New Roman" w:cs="Times New Roman"/>
          <w:sz w:val="24"/>
          <w:szCs w:val="24"/>
        </w:rPr>
        <w:t>электротравма</w:t>
      </w:r>
      <w:proofErr w:type="spellEnd"/>
      <w:r w:rsidRPr="004D1B61">
        <w:rPr>
          <w:rStyle w:val="FontStyle69"/>
          <w:rFonts w:ascii="Times New Roman" w:hAnsi="Times New Roman" w:cs="Times New Roman"/>
          <w:sz w:val="24"/>
          <w:szCs w:val="24"/>
        </w:rPr>
        <w:t xml:space="preserve"> IV степени — клиническая смерть.</w:t>
      </w:r>
    </w:p>
    <w:p w:rsidR="004D1B61" w:rsidRPr="004D1B61" w:rsidRDefault="004D1B61" w:rsidP="004D1B61">
      <w:pPr>
        <w:pStyle w:val="Style3"/>
        <w:widowControl/>
        <w:spacing w:line="240" w:lineRule="auto"/>
        <w:ind w:firstLine="51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Степень тяжести электрического поражения зависит от многих факторов: сопротивления организма, величины, продолжительности действия, рода и частоты тока, пути его в организме, условий внешней среды.</w:t>
      </w:r>
    </w:p>
    <w:p w:rsidR="004D1B61" w:rsidRPr="004D1B61" w:rsidRDefault="004D1B61" w:rsidP="005B6FC0">
      <w:pPr>
        <w:pStyle w:val="Style3"/>
        <w:widowControl/>
        <w:spacing w:line="240" w:lineRule="auto"/>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Исход </w:t>
      </w:r>
      <w:proofErr w:type="spellStart"/>
      <w:r w:rsidRPr="004D1B61">
        <w:rPr>
          <w:rStyle w:val="FontStyle69"/>
          <w:rFonts w:ascii="Times New Roman" w:hAnsi="Times New Roman" w:cs="Times New Roman"/>
          <w:sz w:val="24"/>
          <w:szCs w:val="24"/>
        </w:rPr>
        <w:t>электропоражения</w:t>
      </w:r>
      <w:proofErr w:type="spellEnd"/>
      <w:r w:rsidRPr="004D1B61">
        <w:rPr>
          <w:rStyle w:val="FontStyle69"/>
          <w:rFonts w:ascii="Times New Roman" w:hAnsi="Times New Roman" w:cs="Times New Roman"/>
          <w:sz w:val="24"/>
          <w:szCs w:val="24"/>
        </w:rPr>
        <w:t xml:space="preserve"> зависит и от физического состояния человека. Если он болен, утомлен или находится в состоянии опьянения, душевной подавленности, то действие тока особенно опасно. Безопасными для человека считаются переменный ток до 10 мА и постоянный</w:t>
      </w:r>
      <w:r w:rsidR="005B6FC0">
        <w:rPr>
          <w:rStyle w:val="FontStyle69"/>
          <w:rFonts w:ascii="Times New Roman" w:hAnsi="Times New Roman" w:cs="Times New Roman"/>
          <w:sz w:val="24"/>
          <w:szCs w:val="24"/>
        </w:rPr>
        <w:t xml:space="preserve"> </w:t>
      </w:r>
      <w:r w:rsidRPr="004D1B61">
        <w:rPr>
          <w:rStyle w:val="FontStyle69"/>
          <w:rFonts w:ascii="Times New Roman" w:hAnsi="Times New Roman" w:cs="Times New Roman"/>
          <w:sz w:val="24"/>
          <w:szCs w:val="24"/>
        </w:rPr>
        <w:t>-</w:t>
      </w:r>
      <w:r w:rsidRPr="004D1B61">
        <w:rPr>
          <w:rStyle w:val="FontStyle69"/>
          <w:rFonts w:ascii="Times New Roman" w:hAnsi="Times New Roman" w:cs="Times New Roman"/>
          <w:sz w:val="24"/>
          <w:szCs w:val="24"/>
        </w:rPr>
        <w:tab/>
        <w:t>до 50 мА.</w:t>
      </w:r>
    </w:p>
    <w:p w:rsidR="004D1B61" w:rsidRPr="004D1B61" w:rsidRDefault="004D1B61" w:rsidP="004D1B61">
      <w:pPr>
        <w:pStyle w:val="Style3"/>
        <w:widowControl/>
        <w:spacing w:line="240" w:lineRule="auto"/>
        <w:ind w:firstLine="51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Электрический ожог различных степеней — следствие коротких замыкани</w:t>
      </w:r>
      <w:proofErr w:type="gramStart"/>
      <w:r w:rsidRPr="004D1B61">
        <w:rPr>
          <w:rStyle w:val="FontStyle69"/>
          <w:rFonts w:ascii="Times New Roman" w:hAnsi="Times New Roman" w:cs="Times New Roman"/>
          <w:sz w:val="24"/>
          <w:szCs w:val="24"/>
        </w:rPr>
        <w:t>й-</w:t>
      </w:r>
      <w:proofErr w:type="gramEnd"/>
      <w:r w:rsidRPr="004D1B61">
        <w:rPr>
          <w:rStyle w:val="FontStyle69"/>
          <w:rFonts w:ascii="Times New Roman" w:hAnsi="Times New Roman" w:cs="Times New Roman"/>
          <w:sz w:val="24"/>
          <w:szCs w:val="24"/>
        </w:rPr>
        <w:t xml:space="preserve"> в электроустановках и пребывания тела (как правило, рук) в сфере светового (ультрафиолетового) и теплового (инфракрасного) влияния электрической дуги; ожоги III и IV степени с тяжелым исходом</w:t>
      </w:r>
    </w:p>
    <w:p w:rsidR="004D1B61" w:rsidRPr="004D1B61" w:rsidRDefault="004D1B61" w:rsidP="004D1B61">
      <w:pPr>
        <w:pStyle w:val="Style14"/>
        <w:widowControl/>
        <w:tabs>
          <w:tab w:val="left" w:pos="403"/>
        </w:tabs>
        <w:spacing w:line="240" w:lineRule="auto"/>
        <w:ind w:right="5"/>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w:t>
      </w:r>
      <w:r w:rsidRPr="004D1B61">
        <w:rPr>
          <w:rStyle w:val="FontStyle69"/>
          <w:rFonts w:ascii="Times New Roman" w:hAnsi="Times New Roman" w:cs="Times New Roman"/>
          <w:sz w:val="24"/>
          <w:szCs w:val="24"/>
        </w:rPr>
        <w:tab/>
        <w:t>при соприкосновении человека (непосредственно или через электрическую дугу) с токоведущими частями напряжением свыше 1000 В.</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Электрический знак (отметка тока) — специфические поражения, вызванные механическим, химическим или их совместным воздействием тока. Пораженный участок кожи практически безболезнен, вокруг него отсутствуют воспалительные процессы. Со временем он затвердевает, и поверхностные ткани отмирают. </w:t>
      </w:r>
      <w:proofErr w:type="spellStart"/>
      <w:r w:rsidRPr="004D1B61">
        <w:rPr>
          <w:rStyle w:val="FontStyle69"/>
          <w:rFonts w:ascii="Times New Roman" w:hAnsi="Times New Roman" w:cs="Times New Roman"/>
          <w:sz w:val="24"/>
          <w:szCs w:val="24"/>
        </w:rPr>
        <w:t>Электрознаки</w:t>
      </w:r>
      <w:proofErr w:type="spellEnd"/>
      <w:r w:rsidRPr="004D1B61">
        <w:rPr>
          <w:rStyle w:val="FontStyle69"/>
          <w:rFonts w:ascii="Times New Roman" w:hAnsi="Times New Roman" w:cs="Times New Roman"/>
          <w:sz w:val="24"/>
          <w:szCs w:val="24"/>
        </w:rPr>
        <w:t xml:space="preserve"> обычно быстро излечиваются.</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Металлизация кожи — так называемое пропитывание кожи мельчайшими парообразными или расплавленными частицами металла под влиянием механического или химического воздействия тока. </w:t>
      </w:r>
      <w:r w:rsidRPr="004D1B61">
        <w:rPr>
          <w:rStyle w:val="FontStyle69"/>
          <w:rFonts w:ascii="Times New Roman" w:hAnsi="Times New Roman" w:cs="Times New Roman"/>
          <w:sz w:val="24"/>
          <w:szCs w:val="24"/>
        </w:rPr>
        <w:lastRenderedPageBreak/>
        <w:t>Пораженный участок кожи приобретает жесткую поверхность и своеобразную окраску. В большинстве случаев металлизация излечивается, не оставляя на коже следов.</w:t>
      </w:r>
    </w:p>
    <w:p w:rsidR="004D1B61" w:rsidRPr="004D1B61" w:rsidRDefault="004D1B61" w:rsidP="004D1B61">
      <w:pPr>
        <w:pStyle w:val="Style3"/>
        <w:widowControl/>
        <w:spacing w:line="240" w:lineRule="auto"/>
        <w:ind w:firstLine="523"/>
        <w:rPr>
          <w:rStyle w:val="FontStyle69"/>
          <w:rFonts w:ascii="Times New Roman" w:hAnsi="Times New Roman" w:cs="Times New Roman"/>
          <w:sz w:val="24"/>
          <w:szCs w:val="24"/>
        </w:rPr>
      </w:pPr>
      <w:proofErr w:type="spellStart"/>
      <w:r w:rsidRPr="004D1B61">
        <w:rPr>
          <w:rStyle w:val="FontStyle69"/>
          <w:rFonts w:ascii="Times New Roman" w:hAnsi="Times New Roman" w:cs="Times New Roman"/>
          <w:sz w:val="24"/>
          <w:szCs w:val="24"/>
        </w:rPr>
        <w:t>Электроофтальмия</w:t>
      </w:r>
      <w:proofErr w:type="spellEnd"/>
      <w:r w:rsidRPr="004D1B61">
        <w:rPr>
          <w:rStyle w:val="FontStyle69"/>
          <w:rFonts w:ascii="Times New Roman" w:hAnsi="Times New Roman" w:cs="Times New Roman"/>
          <w:sz w:val="24"/>
          <w:szCs w:val="24"/>
        </w:rPr>
        <w:t xml:space="preserve"> — поражение глаз ультрафиолетовыми лучами, источником которых является вольтова дуга. В результате </w:t>
      </w:r>
      <w:proofErr w:type="spellStart"/>
      <w:r w:rsidRPr="004D1B61">
        <w:rPr>
          <w:rStyle w:val="FontStyle69"/>
          <w:rFonts w:ascii="Times New Roman" w:hAnsi="Times New Roman" w:cs="Times New Roman"/>
          <w:sz w:val="24"/>
          <w:szCs w:val="24"/>
        </w:rPr>
        <w:t>электроофтальмии</w:t>
      </w:r>
      <w:proofErr w:type="spellEnd"/>
      <w:r w:rsidRPr="004D1B61">
        <w:rPr>
          <w:rStyle w:val="FontStyle69"/>
          <w:rFonts w:ascii="Times New Roman" w:hAnsi="Times New Roman" w:cs="Times New Roman"/>
          <w:sz w:val="24"/>
          <w:szCs w:val="24"/>
        </w:rPr>
        <w:t xml:space="preserve"> через несколько часов наступает воспалительный процесс, который проходит, если приняты необходимые меры лечения.</w:t>
      </w:r>
    </w:p>
    <w:p w:rsidR="004D1B61" w:rsidRPr="004D1B61" w:rsidRDefault="004D1B61" w:rsidP="004D1B61">
      <w:pPr>
        <w:pStyle w:val="Style3"/>
        <w:widowControl/>
        <w:spacing w:line="240" w:lineRule="auto"/>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В условиях производства поражение электротоком чаще всего является следствием того, что люди прикасаются к токоведущим частям, находящимся под опасным напряжением. Возможны два варианта таких прикосновений с разной степенью опасности. Первый, наиболее опасный,— одновременное прикосновение к двум линейным проводам и второй, менее опасный (таких случаев больше) — прикосновение к одной фазе.</w:t>
      </w:r>
    </w:p>
    <w:p w:rsidR="004D1B61" w:rsidRPr="004D1B61" w:rsidRDefault="004D1B61" w:rsidP="004D1B61">
      <w:pPr>
        <w:pStyle w:val="Style3"/>
        <w:widowControl/>
        <w:spacing w:line="240" w:lineRule="auto"/>
        <w:ind w:firstLine="509"/>
        <w:rPr>
          <w:rStyle w:val="FontStyle69"/>
          <w:rFonts w:ascii="Times New Roman" w:hAnsi="Times New Roman" w:cs="Times New Roman"/>
          <w:sz w:val="24"/>
          <w:szCs w:val="24"/>
        </w:rPr>
      </w:pPr>
      <w:r w:rsidRPr="004D1B61">
        <w:rPr>
          <w:rStyle w:val="FontStyle68"/>
          <w:rFonts w:ascii="Times New Roman" w:hAnsi="Times New Roman" w:cs="Times New Roman"/>
          <w:sz w:val="24"/>
          <w:szCs w:val="24"/>
        </w:rPr>
        <w:t xml:space="preserve">Профилактика </w:t>
      </w:r>
      <w:proofErr w:type="spellStart"/>
      <w:r w:rsidRPr="004D1B61">
        <w:rPr>
          <w:rStyle w:val="FontStyle68"/>
          <w:rFonts w:ascii="Times New Roman" w:hAnsi="Times New Roman" w:cs="Times New Roman"/>
          <w:sz w:val="24"/>
          <w:szCs w:val="24"/>
        </w:rPr>
        <w:t>электропоражений</w:t>
      </w:r>
      <w:proofErr w:type="spellEnd"/>
      <w:r w:rsidRPr="004D1B61">
        <w:rPr>
          <w:rStyle w:val="FontStyle68"/>
          <w:rFonts w:ascii="Times New Roman" w:hAnsi="Times New Roman" w:cs="Times New Roman"/>
          <w:sz w:val="24"/>
          <w:szCs w:val="24"/>
        </w:rPr>
        <w:t xml:space="preserve">. </w:t>
      </w:r>
      <w:proofErr w:type="spellStart"/>
      <w:r w:rsidRPr="004D1B61">
        <w:rPr>
          <w:rStyle w:val="FontStyle69"/>
          <w:rFonts w:ascii="Times New Roman" w:hAnsi="Times New Roman" w:cs="Times New Roman"/>
          <w:sz w:val="24"/>
          <w:szCs w:val="24"/>
        </w:rPr>
        <w:t>Электропоражения</w:t>
      </w:r>
      <w:proofErr w:type="spellEnd"/>
      <w:r w:rsidRPr="004D1B61">
        <w:rPr>
          <w:rStyle w:val="FontStyle69"/>
          <w:rFonts w:ascii="Times New Roman" w:hAnsi="Times New Roman" w:cs="Times New Roman"/>
          <w:sz w:val="24"/>
          <w:szCs w:val="24"/>
        </w:rPr>
        <w:t xml:space="preserve"> людей в условиях промышленного предприятия предупреждаются </w:t>
      </w:r>
      <w:proofErr w:type="gramStart"/>
      <w:r w:rsidRPr="004D1B61">
        <w:rPr>
          <w:rStyle w:val="FontStyle69"/>
          <w:rFonts w:ascii="Times New Roman" w:hAnsi="Times New Roman" w:cs="Times New Roman"/>
          <w:sz w:val="24"/>
          <w:szCs w:val="24"/>
        </w:rPr>
        <w:t>благодаря</w:t>
      </w:r>
      <w:proofErr w:type="gramEnd"/>
      <w:r w:rsidRPr="004D1B61">
        <w:rPr>
          <w:rStyle w:val="FontStyle69"/>
          <w:rFonts w:ascii="Times New Roman" w:hAnsi="Times New Roman" w:cs="Times New Roman"/>
          <w:sz w:val="24"/>
          <w:szCs w:val="24"/>
        </w:rPr>
        <w:t>:</w:t>
      </w:r>
    </w:p>
    <w:p w:rsidR="004D1B61" w:rsidRPr="004D1B61" w:rsidRDefault="004D1B61" w:rsidP="004D1B61">
      <w:pPr>
        <w:pStyle w:val="Style24"/>
        <w:widowControl/>
        <w:spacing w:line="240" w:lineRule="auto"/>
        <w:ind w:right="14" w:firstLine="701"/>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техническим решениям, исключающим возможность включения людей в цепь тока между двумя фазами или между одной фазой и землей, способом, при котором токоведущие части, нормально находящиеся под напряжением, недоступны для случайного прикосновения. Это обеспечивается надежной изоляцией, ограждением, расположением их на недоступной высоте или под землей, блокировками и другими способами;</w:t>
      </w:r>
    </w:p>
    <w:p w:rsidR="004D1B61" w:rsidRPr="004D1B61" w:rsidRDefault="004D1B61" w:rsidP="004D1B61">
      <w:pPr>
        <w:pStyle w:val="Style24"/>
        <w:widowControl/>
        <w:spacing w:line="240" w:lineRule="auto"/>
        <w:ind w:firstLine="701"/>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снятию напряжения с токоведущих частей во время работ, при которых не исключена возможность прикосновения к ним;</w:t>
      </w:r>
    </w:p>
    <w:p w:rsidR="004D1B61" w:rsidRPr="004D1B61" w:rsidRDefault="004D1B61" w:rsidP="004D1B61">
      <w:pPr>
        <w:pStyle w:val="Style24"/>
        <w:widowControl/>
        <w:spacing w:line="240" w:lineRule="auto"/>
        <w:ind w:firstLine="696"/>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устройствам заземления или автоматического отключения, обеспечивающим в случае повреждения изоляция и перехода напряжения на металлические части </w:t>
      </w:r>
      <w:proofErr w:type="spellStart"/>
      <w:r w:rsidRPr="004D1B61">
        <w:rPr>
          <w:rStyle w:val="FontStyle69"/>
          <w:rFonts w:ascii="Times New Roman" w:hAnsi="Times New Roman" w:cs="Times New Roman"/>
          <w:sz w:val="24"/>
          <w:szCs w:val="24"/>
        </w:rPr>
        <w:t>электроустройств</w:t>
      </w:r>
      <w:proofErr w:type="spellEnd"/>
      <w:r w:rsidRPr="004D1B61">
        <w:rPr>
          <w:rStyle w:val="FontStyle69"/>
          <w:rFonts w:ascii="Times New Roman" w:hAnsi="Times New Roman" w:cs="Times New Roman"/>
          <w:sz w:val="24"/>
          <w:szCs w:val="24"/>
        </w:rPr>
        <w:t xml:space="preserve"> ограничение напряжения по величине или отключение неисправного оборудования и аппаратуры;</w:t>
      </w:r>
    </w:p>
    <w:p w:rsidR="004D1B61" w:rsidRPr="004D1B61" w:rsidRDefault="004D1B61" w:rsidP="004D1B61">
      <w:pPr>
        <w:pStyle w:val="Style24"/>
        <w:widowControl/>
        <w:spacing w:line="240" w:lineRule="auto"/>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применению в </w:t>
      </w:r>
      <w:proofErr w:type="spellStart"/>
      <w:r w:rsidRPr="004D1B61">
        <w:rPr>
          <w:rStyle w:val="FontStyle69"/>
          <w:rFonts w:ascii="Times New Roman" w:hAnsi="Times New Roman" w:cs="Times New Roman"/>
          <w:sz w:val="24"/>
          <w:szCs w:val="24"/>
        </w:rPr>
        <w:t>электроустройствах</w:t>
      </w:r>
      <w:proofErr w:type="spellEnd"/>
      <w:r w:rsidRPr="004D1B61">
        <w:rPr>
          <w:rStyle w:val="FontStyle69"/>
          <w:rFonts w:ascii="Times New Roman" w:hAnsi="Times New Roman" w:cs="Times New Roman"/>
          <w:sz w:val="24"/>
          <w:szCs w:val="24"/>
        </w:rPr>
        <w:t xml:space="preserve"> безопасного напряжения в зависимости от условий, в которых они эксплуатируются;</w:t>
      </w:r>
    </w:p>
    <w:p w:rsidR="004D1B61" w:rsidRPr="005B6FC0" w:rsidRDefault="004D1B61" w:rsidP="005B6FC0">
      <w:pPr>
        <w:pStyle w:val="Style13"/>
        <w:widowControl/>
        <w:spacing w:line="240" w:lineRule="auto"/>
        <w:ind w:firstLine="182"/>
        <w:jc w:val="left"/>
        <w:rPr>
          <w:color w:val="000000"/>
        </w:rPr>
      </w:pPr>
      <w:r w:rsidRPr="004D1B61">
        <w:rPr>
          <w:rStyle w:val="FontStyle69"/>
          <w:rFonts w:ascii="Times New Roman" w:hAnsi="Times New Roman" w:cs="Times New Roman"/>
          <w:sz w:val="24"/>
          <w:szCs w:val="24"/>
        </w:rPr>
        <w:t>правильному выбору производственной среды. При этом следует иметь в виду, что влага, сырость, токопроводящая пыль, едкие пары и газы (ведущие к разрушению изоляции),  высокая температура воздуха, токопроводящие полы (металлические, земляные, железобетонные и т. п.), наличие большого количества заземленного металлического оборудования повышают опасность электрических установок.</w:t>
      </w:r>
    </w:p>
    <w:p w:rsidR="004D1B61" w:rsidRPr="004D1B61" w:rsidRDefault="004D1B61" w:rsidP="004D1B61">
      <w:pPr>
        <w:pStyle w:val="Style37"/>
        <w:widowControl/>
        <w:jc w:val="both"/>
        <w:rPr>
          <w:rStyle w:val="FontStyle68"/>
          <w:rFonts w:ascii="Times New Roman" w:hAnsi="Times New Roman" w:cs="Times New Roman"/>
          <w:sz w:val="24"/>
          <w:szCs w:val="24"/>
        </w:rPr>
      </w:pPr>
      <w:r w:rsidRPr="004D1B61">
        <w:rPr>
          <w:rStyle w:val="FontStyle68"/>
          <w:rFonts w:ascii="Times New Roman" w:hAnsi="Times New Roman" w:cs="Times New Roman"/>
          <w:sz w:val="24"/>
          <w:szCs w:val="24"/>
        </w:rPr>
        <w:t>Классификация помещений (условий работ) по опасности поражения электрическим током.</w:t>
      </w:r>
    </w:p>
    <w:p w:rsidR="004D1B61" w:rsidRPr="004D1B61" w:rsidRDefault="004D1B61" w:rsidP="004D1B61">
      <w:pPr>
        <w:pStyle w:val="Style33"/>
        <w:widowControl/>
        <w:spacing w:line="240" w:lineRule="auto"/>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Окружающая среда оказывает существенное влияние на </w:t>
      </w:r>
      <w:proofErr w:type="spellStart"/>
      <w:r w:rsidRPr="004D1B61">
        <w:rPr>
          <w:rStyle w:val="FontStyle69"/>
          <w:rFonts w:ascii="Times New Roman" w:hAnsi="Times New Roman" w:cs="Times New Roman"/>
          <w:sz w:val="24"/>
          <w:szCs w:val="24"/>
        </w:rPr>
        <w:t>электробезопасность</w:t>
      </w:r>
      <w:proofErr w:type="spellEnd"/>
      <w:r w:rsidRPr="004D1B61">
        <w:rPr>
          <w:rStyle w:val="FontStyle69"/>
          <w:rFonts w:ascii="Times New Roman" w:hAnsi="Times New Roman" w:cs="Times New Roman"/>
          <w:sz w:val="24"/>
          <w:szCs w:val="24"/>
        </w:rPr>
        <w:t>. Потому помещения в отношении опасности поражения электрическим током различают:</w:t>
      </w:r>
    </w:p>
    <w:p w:rsidR="004D1B61" w:rsidRPr="004D1B61" w:rsidRDefault="004D1B61" w:rsidP="004D1B61">
      <w:pPr>
        <w:pStyle w:val="Style24"/>
        <w:widowControl/>
        <w:spacing w:line="240" w:lineRule="auto"/>
        <w:ind w:firstLine="710"/>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без повышенной опасности, в которых отсутствуют условия, создающие повышенную или особую опасность;</w:t>
      </w:r>
    </w:p>
    <w:p w:rsidR="004D1B61" w:rsidRPr="004D1B61" w:rsidRDefault="004D1B61" w:rsidP="004D1B61">
      <w:pPr>
        <w:pStyle w:val="Style24"/>
        <w:widowControl/>
        <w:spacing w:line="240" w:lineRule="auto"/>
        <w:ind w:firstLine="701"/>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с   повышенной   опасностью,   </w:t>
      </w:r>
      <w:proofErr w:type="gramStart"/>
      <w:r w:rsidRPr="004D1B61">
        <w:rPr>
          <w:rStyle w:val="FontStyle69"/>
          <w:rFonts w:ascii="Times New Roman" w:hAnsi="Times New Roman" w:cs="Times New Roman"/>
          <w:sz w:val="24"/>
          <w:szCs w:val="24"/>
        </w:rPr>
        <w:t>характеризующиеся</w:t>
      </w:r>
      <w:proofErr w:type="gramEnd"/>
      <w:r w:rsidRPr="004D1B61">
        <w:rPr>
          <w:rStyle w:val="FontStyle69"/>
          <w:rFonts w:ascii="Times New Roman" w:hAnsi="Times New Roman" w:cs="Times New Roman"/>
          <w:sz w:val="24"/>
          <w:szCs w:val="24"/>
        </w:rPr>
        <w:t xml:space="preserve">   наличием   одного   из следующих признаков:</w:t>
      </w:r>
    </w:p>
    <w:p w:rsidR="004D1B61" w:rsidRPr="004D1B61" w:rsidRDefault="004D1B61" w:rsidP="005B6FC0">
      <w:pPr>
        <w:pStyle w:val="Style15"/>
        <w:widowControl/>
        <w:numPr>
          <w:ilvl w:val="0"/>
          <w:numId w:val="14"/>
        </w:numPr>
        <w:tabs>
          <w:tab w:val="left" w:pos="2155"/>
        </w:tabs>
        <w:spacing w:line="240" w:lineRule="auto"/>
        <w:ind w:firstLine="0"/>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относительной влажностью, длительно превышающей 75 %;</w:t>
      </w:r>
    </w:p>
    <w:p w:rsidR="004D1B61" w:rsidRPr="004D1B61" w:rsidRDefault="004D1B61" w:rsidP="005B6FC0">
      <w:pPr>
        <w:pStyle w:val="Style15"/>
        <w:widowControl/>
        <w:numPr>
          <w:ilvl w:val="0"/>
          <w:numId w:val="14"/>
        </w:numPr>
        <w:tabs>
          <w:tab w:val="left" w:pos="2155"/>
        </w:tabs>
        <w:spacing w:line="240" w:lineRule="auto"/>
        <w:ind w:firstLine="0"/>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токопроводящей пыли;</w:t>
      </w:r>
    </w:p>
    <w:p w:rsidR="004D1B61" w:rsidRPr="004D1B61" w:rsidRDefault="004D1B61" w:rsidP="005B6FC0">
      <w:pPr>
        <w:pStyle w:val="Style15"/>
        <w:widowControl/>
        <w:numPr>
          <w:ilvl w:val="0"/>
          <w:numId w:val="14"/>
        </w:numPr>
        <w:tabs>
          <w:tab w:val="left" w:pos="2155"/>
        </w:tabs>
        <w:spacing w:line="240" w:lineRule="auto"/>
        <w:ind w:firstLine="0"/>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токопроводящих полов (земляных, металлических, железобетонных, кирпичных и т.п.);</w:t>
      </w:r>
    </w:p>
    <w:p w:rsidR="004D1B61" w:rsidRPr="004D1B61" w:rsidRDefault="004D1B61" w:rsidP="005B6FC0">
      <w:pPr>
        <w:pStyle w:val="Style15"/>
        <w:widowControl/>
        <w:tabs>
          <w:tab w:val="left" w:pos="341"/>
        </w:tabs>
        <w:spacing w:line="240" w:lineRule="auto"/>
        <w:ind w:right="38" w:firstLine="0"/>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w:t>
      </w:r>
      <w:r w:rsidRPr="004D1B61">
        <w:rPr>
          <w:rStyle w:val="FontStyle69"/>
          <w:rFonts w:ascii="Times New Roman" w:hAnsi="Times New Roman" w:cs="Times New Roman"/>
          <w:sz w:val="24"/>
          <w:szCs w:val="24"/>
        </w:rPr>
        <w:tab/>
        <w:t>высокой температуры, длительно превышающей +35 0С;</w:t>
      </w:r>
    </w:p>
    <w:p w:rsidR="004D1B61" w:rsidRPr="004D1B61" w:rsidRDefault="004D1B61" w:rsidP="005B6FC0">
      <w:pPr>
        <w:pStyle w:val="Style15"/>
        <w:widowControl/>
        <w:numPr>
          <w:ilvl w:val="0"/>
          <w:numId w:val="14"/>
        </w:numPr>
        <w:tabs>
          <w:tab w:val="left" w:pos="2155"/>
        </w:tabs>
        <w:spacing w:line="240" w:lineRule="auto"/>
        <w:ind w:firstLine="0"/>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возможности одновременного прикосновения человека к имеющим соединение с землей металлоконструкциям зданий, технологическим аппаратам, с одной стороны, и к металлическим корпусам оборудования </w:t>
      </w:r>
      <w:proofErr w:type="gramStart"/>
      <w:r w:rsidRPr="004D1B61">
        <w:rPr>
          <w:rStyle w:val="FontStyle69"/>
          <w:rFonts w:ascii="Times New Roman" w:hAnsi="Times New Roman" w:cs="Times New Roman"/>
          <w:sz w:val="24"/>
          <w:szCs w:val="24"/>
        </w:rPr>
        <w:t>-с</w:t>
      </w:r>
      <w:proofErr w:type="gramEnd"/>
      <w:r w:rsidRPr="004D1B61">
        <w:rPr>
          <w:rStyle w:val="FontStyle69"/>
          <w:rFonts w:ascii="Times New Roman" w:hAnsi="Times New Roman" w:cs="Times New Roman"/>
          <w:sz w:val="24"/>
          <w:szCs w:val="24"/>
        </w:rPr>
        <w:t xml:space="preserve"> другой;</w:t>
      </w:r>
    </w:p>
    <w:p w:rsidR="004D1B61" w:rsidRPr="004D1B61" w:rsidRDefault="004D1B61" w:rsidP="005B6FC0">
      <w:pPr>
        <w:pStyle w:val="Style24"/>
        <w:widowControl/>
        <w:spacing w:line="240" w:lineRule="auto"/>
        <w:ind w:firstLine="0"/>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с особой опасностью, в </w:t>
      </w:r>
      <w:proofErr w:type="gramStart"/>
      <w:r w:rsidRPr="004D1B61">
        <w:rPr>
          <w:rStyle w:val="FontStyle69"/>
          <w:rFonts w:ascii="Times New Roman" w:hAnsi="Times New Roman" w:cs="Times New Roman"/>
          <w:sz w:val="24"/>
          <w:szCs w:val="24"/>
        </w:rPr>
        <w:t>которых</w:t>
      </w:r>
      <w:proofErr w:type="gramEnd"/>
      <w:r w:rsidRPr="004D1B61">
        <w:rPr>
          <w:rStyle w:val="FontStyle69"/>
          <w:rFonts w:ascii="Times New Roman" w:hAnsi="Times New Roman" w:cs="Times New Roman"/>
          <w:sz w:val="24"/>
          <w:szCs w:val="24"/>
        </w:rPr>
        <w:t xml:space="preserve"> возможны:</w:t>
      </w:r>
    </w:p>
    <w:p w:rsidR="004D1B61" w:rsidRPr="004D1B61" w:rsidRDefault="004D1B61" w:rsidP="005B6FC0">
      <w:pPr>
        <w:pStyle w:val="Style15"/>
        <w:widowControl/>
        <w:numPr>
          <w:ilvl w:val="0"/>
          <w:numId w:val="14"/>
        </w:numPr>
        <w:tabs>
          <w:tab w:val="left" w:pos="2155"/>
        </w:tabs>
        <w:spacing w:line="240" w:lineRule="auto"/>
        <w:ind w:firstLine="0"/>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особая сырость (влажность близкая к 100 %);</w:t>
      </w:r>
    </w:p>
    <w:p w:rsidR="004D1B61" w:rsidRPr="004D1B61" w:rsidRDefault="004D1B61" w:rsidP="005B6FC0">
      <w:pPr>
        <w:pStyle w:val="Style15"/>
        <w:widowControl/>
        <w:numPr>
          <w:ilvl w:val="0"/>
          <w:numId w:val="14"/>
        </w:numPr>
        <w:tabs>
          <w:tab w:val="left" w:pos="2155"/>
        </w:tabs>
        <w:spacing w:line="240" w:lineRule="auto"/>
        <w:ind w:firstLine="0"/>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химически активная (агрессивная) среда;</w:t>
      </w:r>
    </w:p>
    <w:p w:rsidR="004D1B61" w:rsidRPr="004D1B61" w:rsidRDefault="004D1B61" w:rsidP="005B6FC0">
      <w:pPr>
        <w:pStyle w:val="Style15"/>
        <w:widowControl/>
        <w:numPr>
          <w:ilvl w:val="0"/>
          <w:numId w:val="14"/>
        </w:numPr>
        <w:tabs>
          <w:tab w:val="left" w:pos="2155"/>
        </w:tabs>
        <w:spacing w:line="240" w:lineRule="auto"/>
        <w:ind w:firstLine="0"/>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наличие одновременно двух или более признаков условий повышенной опасности.</w:t>
      </w:r>
    </w:p>
    <w:p w:rsidR="004D1B61" w:rsidRPr="004D1B61" w:rsidRDefault="004D1B61" w:rsidP="005B6FC0">
      <w:pPr>
        <w:pStyle w:val="Style3"/>
        <w:widowControl/>
        <w:spacing w:line="240" w:lineRule="auto"/>
        <w:ind w:firstLine="509"/>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Территорию размещения наружных электроустановок (на открытом воздухе) относят к особо опасным помещениям. Выделяют работы в особо неблагоприятных условиях (в сосудах, котлах с ограниченным перемещением оператора). Условия производства работ предъявляют определенные требования к питанию таких потребителей, как электроинструмент, переносные светильники, светильники местного освещения, в помещениях особо опасных и с повышенной опасностью они </w:t>
      </w:r>
      <w:r w:rsidRPr="004D1B61">
        <w:rPr>
          <w:rStyle w:val="FontStyle69"/>
          <w:rFonts w:ascii="Times New Roman" w:hAnsi="Times New Roman" w:cs="Times New Roman"/>
          <w:sz w:val="24"/>
          <w:szCs w:val="24"/>
        </w:rPr>
        <w:lastRenderedPageBreak/>
        <w:t>питаются напряжением не более 50</w:t>
      </w:r>
      <w:proofErr w:type="gramStart"/>
      <w:r w:rsidRPr="004D1B61">
        <w:rPr>
          <w:rStyle w:val="FontStyle69"/>
          <w:rFonts w:ascii="Times New Roman" w:hAnsi="Times New Roman" w:cs="Times New Roman"/>
          <w:sz w:val="24"/>
          <w:szCs w:val="24"/>
        </w:rPr>
        <w:t xml:space="preserve"> В</w:t>
      </w:r>
      <w:proofErr w:type="gramEnd"/>
      <w:r w:rsidRPr="004D1B61">
        <w:rPr>
          <w:rStyle w:val="FontStyle69"/>
          <w:rFonts w:ascii="Times New Roman" w:hAnsi="Times New Roman" w:cs="Times New Roman"/>
          <w:sz w:val="24"/>
          <w:szCs w:val="24"/>
        </w:rPr>
        <w:t xml:space="preserve">, а в особо неблагоприятных условиях </w:t>
      </w:r>
      <w:r w:rsidR="005B6FC0">
        <w:rPr>
          <w:rStyle w:val="FontStyle69"/>
          <w:rFonts w:ascii="Times New Roman" w:hAnsi="Times New Roman" w:cs="Times New Roman"/>
          <w:sz w:val="24"/>
          <w:szCs w:val="24"/>
        </w:rPr>
        <w:t>–</w:t>
      </w:r>
      <w:r w:rsidRPr="004D1B61">
        <w:rPr>
          <w:rStyle w:val="FontStyle69"/>
          <w:rFonts w:ascii="Times New Roman" w:hAnsi="Times New Roman" w:cs="Times New Roman"/>
          <w:sz w:val="24"/>
          <w:szCs w:val="24"/>
        </w:rPr>
        <w:t xml:space="preserve"> не</w:t>
      </w:r>
      <w:r w:rsidR="005B6FC0">
        <w:rPr>
          <w:rStyle w:val="FontStyle69"/>
          <w:rFonts w:ascii="Times New Roman" w:hAnsi="Times New Roman" w:cs="Times New Roman"/>
          <w:sz w:val="24"/>
          <w:szCs w:val="24"/>
        </w:rPr>
        <w:t xml:space="preserve"> </w:t>
      </w:r>
      <w:r w:rsidRPr="004D1B61">
        <w:rPr>
          <w:rStyle w:val="FontStyle69"/>
          <w:rFonts w:ascii="Times New Roman" w:hAnsi="Times New Roman" w:cs="Times New Roman"/>
          <w:sz w:val="24"/>
          <w:szCs w:val="24"/>
        </w:rPr>
        <w:t>более 12 В. Для уменьшения номинала напряжения используют понижающие трансформаторы. Автотрансформаторы использовать категорически запрещено.</w:t>
      </w:r>
    </w:p>
    <w:p w:rsidR="004D1B61" w:rsidRPr="005B6FC0" w:rsidRDefault="004D1B61" w:rsidP="005B6FC0">
      <w:pPr>
        <w:pStyle w:val="Style3"/>
        <w:widowControl/>
        <w:spacing w:line="240" w:lineRule="auto"/>
        <w:ind w:firstLine="523"/>
        <w:rPr>
          <w:color w:val="000000"/>
        </w:rPr>
      </w:pPr>
      <w:r w:rsidRPr="004D1B61">
        <w:rPr>
          <w:rStyle w:val="FontStyle69"/>
          <w:rFonts w:ascii="Times New Roman" w:hAnsi="Times New Roman" w:cs="Times New Roman"/>
          <w:sz w:val="24"/>
          <w:szCs w:val="24"/>
        </w:rPr>
        <w:t>Ниже рассматриваются способы защиты людей от поражения электрическим током в случае возникновения напряжения на оборудовании, не находящемся под напряжением.</w:t>
      </w:r>
    </w:p>
    <w:p w:rsidR="004D1B61" w:rsidRPr="004D1B61" w:rsidRDefault="004D1B61" w:rsidP="004D1B61">
      <w:pPr>
        <w:pStyle w:val="Style3"/>
        <w:widowControl/>
        <w:spacing w:line="240" w:lineRule="auto"/>
        <w:ind w:firstLine="509"/>
        <w:rPr>
          <w:rStyle w:val="FontStyle69"/>
          <w:rFonts w:ascii="Times New Roman" w:hAnsi="Times New Roman" w:cs="Times New Roman"/>
          <w:sz w:val="24"/>
          <w:szCs w:val="24"/>
        </w:rPr>
      </w:pPr>
      <w:r w:rsidRPr="004D1B61">
        <w:rPr>
          <w:rStyle w:val="FontStyle68"/>
          <w:rFonts w:ascii="Times New Roman" w:hAnsi="Times New Roman" w:cs="Times New Roman"/>
          <w:sz w:val="24"/>
          <w:szCs w:val="24"/>
        </w:rPr>
        <w:t xml:space="preserve">Защитное заземление. </w:t>
      </w:r>
      <w:r w:rsidRPr="004D1B61">
        <w:rPr>
          <w:rStyle w:val="FontStyle69"/>
          <w:rFonts w:ascii="Times New Roman" w:hAnsi="Times New Roman" w:cs="Times New Roman"/>
          <w:sz w:val="24"/>
          <w:szCs w:val="24"/>
        </w:rPr>
        <w:t xml:space="preserve">Так называется преднамеренное электрическое соединение оборудования с землей с помощью </w:t>
      </w:r>
      <w:proofErr w:type="spellStart"/>
      <w:r w:rsidRPr="004D1B61">
        <w:rPr>
          <w:rStyle w:val="FontStyle69"/>
          <w:rFonts w:ascii="Times New Roman" w:hAnsi="Times New Roman" w:cs="Times New Roman"/>
          <w:sz w:val="24"/>
          <w:szCs w:val="24"/>
        </w:rPr>
        <w:t>заземлителей</w:t>
      </w:r>
      <w:proofErr w:type="spellEnd"/>
      <w:r w:rsidRPr="004D1B61">
        <w:rPr>
          <w:rStyle w:val="FontStyle69"/>
          <w:rFonts w:ascii="Times New Roman" w:hAnsi="Times New Roman" w:cs="Times New Roman"/>
          <w:sz w:val="24"/>
          <w:szCs w:val="24"/>
        </w:rPr>
        <w:t xml:space="preserve">. Оно выполняется с целью снижения напряжения </w:t>
      </w:r>
      <w:proofErr w:type="gramStart"/>
      <w:r w:rsidRPr="004D1B61">
        <w:rPr>
          <w:rStyle w:val="FontStyle69"/>
          <w:rFonts w:ascii="Times New Roman" w:hAnsi="Times New Roman" w:cs="Times New Roman"/>
          <w:sz w:val="24"/>
          <w:szCs w:val="24"/>
        </w:rPr>
        <w:t>до</w:t>
      </w:r>
      <w:proofErr w:type="gramEnd"/>
      <w:r w:rsidRPr="004D1B61">
        <w:rPr>
          <w:rStyle w:val="FontStyle69"/>
          <w:rFonts w:ascii="Times New Roman" w:hAnsi="Times New Roman" w:cs="Times New Roman"/>
          <w:sz w:val="24"/>
          <w:szCs w:val="24"/>
        </w:rPr>
        <w:t xml:space="preserve"> безопасного. Согласно Правилам сопротивление защитного заземления не должно превышать 4 Ом.</w:t>
      </w:r>
    </w:p>
    <w:p w:rsidR="004D1B61" w:rsidRPr="005B6FC0" w:rsidRDefault="004D1B61" w:rsidP="005B6FC0">
      <w:pPr>
        <w:pStyle w:val="Style3"/>
        <w:widowControl/>
        <w:spacing w:line="240" w:lineRule="auto"/>
        <w:ind w:firstLine="504"/>
        <w:rPr>
          <w:color w:val="000000"/>
        </w:rPr>
      </w:pPr>
      <w:r w:rsidRPr="004D1B61">
        <w:rPr>
          <w:rStyle w:val="FontStyle69"/>
          <w:rFonts w:ascii="Times New Roman" w:hAnsi="Times New Roman" w:cs="Times New Roman"/>
          <w:sz w:val="24"/>
          <w:szCs w:val="24"/>
        </w:rPr>
        <w:t xml:space="preserve">Таким образом, при прикосновении к корпусу оборудования, оказавшемуся под напряжением, человек включается параллельно в цепь тока. Но в этом случае благодаря небольшому сопротивлению </w:t>
      </w:r>
      <w:proofErr w:type="spellStart"/>
      <w:r w:rsidRPr="004D1B61">
        <w:rPr>
          <w:rStyle w:val="FontStyle69"/>
          <w:rFonts w:ascii="Times New Roman" w:hAnsi="Times New Roman" w:cs="Times New Roman"/>
          <w:sz w:val="24"/>
          <w:szCs w:val="24"/>
        </w:rPr>
        <w:t>заземлителей</w:t>
      </w:r>
      <w:proofErr w:type="spellEnd"/>
      <w:r w:rsidRPr="004D1B61">
        <w:rPr>
          <w:rStyle w:val="FontStyle69"/>
          <w:rFonts w:ascii="Times New Roman" w:hAnsi="Times New Roman" w:cs="Times New Roman"/>
          <w:sz w:val="24"/>
          <w:szCs w:val="24"/>
        </w:rPr>
        <w:t xml:space="preserve"> через человека будет проходить ток безопасной величины.</w:t>
      </w:r>
    </w:p>
    <w:p w:rsidR="004D1B61" w:rsidRPr="004D1B61" w:rsidRDefault="004D1B61" w:rsidP="004D1B61">
      <w:pPr>
        <w:pStyle w:val="Style3"/>
        <w:widowControl/>
        <w:spacing w:line="240" w:lineRule="auto"/>
        <w:ind w:left="528" w:firstLine="0"/>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Заземлению подлежат:</w:t>
      </w:r>
    </w:p>
    <w:p w:rsidR="004D1B61" w:rsidRPr="004D1B61" w:rsidRDefault="004D1B61" w:rsidP="004D1B61">
      <w:pPr>
        <w:pStyle w:val="Style14"/>
        <w:widowControl/>
        <w:numPr>
          <w:ilvl w:val="0"/>
          <w:numId w:val="15"/>
        </w:numPr>
        <w:tabs>
          <w:tab w:val="left" w:pos="658"/>
        </w:tabs>
        <w:spacing w:line="240" w:lineRule="auto"/>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корпуса электрических машин, трансформаторов, аппаратов, светильников;</w:t>
      </w:r>
    </w:p>
    <w:p w:rsidR="004D1B61" w:rsidRPr="004D1B61" w:rsidRDefault="004D1B61" w:rsidP="004D1B61">
      <w:pPr>
        <w:pStyle w:val="Style14"/>
        <w:widowControl/>
        <w:numPr>
          <w:ilvl w:val="0"/>
          <w:numId w:val="15"/>
        </w:numPr>
        <w:tabs>
          <w:tab w:val="left" w:pos="658"/>
        </w:tabs>
        <w:spacing w:line="240" w:lineRule="auto"/>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приводы электрических аппаратов;</w:t>
      </w:r>
    </w:p>
    <w:p w:rsidR="004D1B61" w:rsidRPr="004D1B61" w:rsidRDefault="004D1B61" w:rsidP="004D1B61">
      <w:pPr>
        <w:pStyle w:val="Style14"/>
        <w:widowControl/>
        <w:numPr>
          <w:ilvl w:val="0"/>
          <w:numId w:val="15"/>
        </w:numPr>
        <w:tabs>
          <w:tab w:val="left" w:pos="658"/>
        </w:tabs>
        <w:spacing w:line="240" w:lineRule="auto"/>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вторичные обмотки измерительных трансформаторов;</w:t>
      </w:r>
    </w:p>
    <w:p w:rsidR="004D1B61" w:rsidRPr="004D1B61" w:rsidRDefault="004D1B61" w:rsidP="004D1B61">
      <w:pPr>
        <w:pStyle w:val="Style14"/>
        <w:widowControl/>
        <w:numPr>
          <w:ilvl w:val="0"/>
          <w:numId w:val="15"/>
        </w:numPr>
        <w:tabs>
          <w:tab w:val="left" w:pos="658"/>
        </w:tabs>
        <w:spacing w:line="240" w:lineRule="auto"/>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каркасы распределительных щитов управления, щитков и шкафов;</w:t>
      </w:r>
    </w:p>
    <w:p w:rsidR="004D1B61" w:rsidRPr="004D1B61" w:rsidRDefault="004D1B61" w:rsidP="004D1B61">
      <w:pPr>
        <w:pStyle w:val="Style24"/>
        <w:widowControl/>
        <w:spacing w:line="240" w:lineRule="auto"/>
        <w:ind w:firstLine="648"/>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металлические конструкции распределительных устройств, металлические кабельные конструкции, металлические корпуса кабельных муфт;</w:t>
      </w:r>
    </w:p>
    <w:p w:rsidR="004D1B61" w:rsidRPr="004D1B61" w:rsidRDefault="004D1B61" w:rsidP="004D1B61">
      <w:pPr>
        <w:pStyle w:val="Style14"/>
        <w:widowControl/>
        <w:numPr>
          <w:ilvl w:val="0"/>
          <w:numId w:val="15"/>
        </w:numPr>
        <w:tabs>
          <w:tab w:val="left" w:pos="658"/>
        </w:tabs>
        <w:spacing w:line="240" w:lineRule="auto"/>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металлические оболочки и брони контрольных и силовых кабелей, проводов;</w:t>
      </w:r>
    </w:p>
    <w:p w:rsidR="004D1B61" w:rsidRPr="004D1B61" w:rsidRDefault="004D1B61" w:rsidP="004D1B61">
      <w:pPr>
        <w:pStyle w:val="Style24"/>
        <w:widowControl/>
        <w:spacing w:line="240" w:lineRule="auto"/>
        <w:ind w:firstLine="653"/>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стальные трубы электропроводки и другие металлические конструкции, связанные с установкой электрооборудования; арматура светильников, металлические корпуса передвижных и переносных </w:t>
      </w:r>
      <w:proofErr w:type="spellStart"/>
      <w:r w:rsidRPr="004D1B61">
        <w:rPr>
          <w:rStyle w:val="FontStyle69"/>
          <w:rFonts w:ascii="Times New Roman" w:hAnsi="Times New Roman" w:cs="Times New Roman"/>
          <w:sz w:val="24"/>
          <w:szCs w:val="24"/>
        </w:rPr>
        <w:t>электроприемников</w:t>
      </w:r>
      <w:proofErr w:type="spellEnd"/>
      <w:r w:rsidRPr="004D1B61">
        <w:rPr>
          <w:rStyle w:val="FontStyle69"/>
          <w:rFonts w:ascii="Times New Roman" w:hAnsi="Times New Roman" w:cs="Times New Roman"/>
          <w:sz w:val="24"/>
          <w:szCs w:val="24"/>
        </w:rPr>
        <w:t xml:space="preserve"> и др.</w:t>
      </w:r>
    </w:p>
    <w:p w:rsidR="004D1B61" w:rsidRPr="005B6FC0" w:rsidRDefault="004D1B61" w:rsidP="005B6FC0">
      <w:pPr>
        <w:pStyle w:val="Style3"/>
        <w:widowControl/>
        <w:spacing w:line="240" w:lineRule="auto"/>
        <w:ind w:right="19" w:firstLine="538"/>
        <w:rPr>
          <w:color w:val="000000"/>
        </w:rPr>
      </w:pPr>
      <w:r w:rsidRPr="004D1B61">
        <w:rPr>
          <w:rStyle w:val="FontStyle69"/>
          <w:rFonts w:ascii="Times New Roman" w:hAnsi="Times New Roman" w:cs="Times New Roman"/>
          <w:sz w:val="24"/>
          <w:szCs w:val="24"/>
        </w:rPr>
        <w:t>Нормы и техника выполнения защитного заземления регламентированы «Правилами технической эксплуатации электроустановок потребителей» и «Правилами техники безопасности при эксплуатации электроустановок потребителей».</w:t>
      </w:r>
    </w:p>
    <w:p w:rsidR="004D1B61" w:rsidRPr="004D1B61" w:rsidRDefault="004D1B61" w:rsidP="004D1B61">
      <w:pPr>
        <w:pStyle w:val="Style3"/>
        <w:widowControl/>
        <w:spacing w:line="240" w:lineRule="auto"/>
        <w:ind w:right="5" w:firstLine="509"/>
        <w:rPr>
          <w:rStyle w:val="FontStyle69"/>
          <w:rFonts w:ascii="Times New Roman" w:hAnsi="Times New Roman" w:cs="Times New Roman"/>
          <w:sz w:val="24"/>
          <w:szCs w:val="24"/>
        </w:rPr>
      </w:pPr>
      <w:r w:rsidRPr="004D1B61">
        <w:rPr>
          <w:rStyle w:val="FontStyle68"/>
          <w:rFonts w:ascii="Times New Roman" w:hAnsi="Times New Roman" w:cs="Times New Roman"/>
          <w:sz w:val="24"/>
          <w:szCs w:val="24"/>
        </w:rPr>
        <w:t xml:space="preserve">Защитное </w:t>
      </w:r>
      <w:proofErr w:type="spellStart"/>
      <w:r w:rsidRPr="004D1B61">
        <w:rPr>
          <w:rStyle w:val="FontStyle68"/>
          <w:rFonts w:ascii="Times New Roman" w:hAnsi="Times New Roman" w:cs="Times New Roman"/>
          <w:sz w:val="24"/>
          <w:szCs w:val="24"/>
        </w:rPr>
        <w:t>зануление</w:t>
      </w:r>
      <w:proofErr w:type="spellEnd"/>
      <w:r w:rsidRPr="004D1B61">
        <w:rPr>
          <w:rStyle w:val="FontStyle68"/>
          <w:rFonts w:ascii="Times New Roman" w:hAnsi="Times New Roman" w:cs="Times New Roman"/>
          <w:sz w:val="24"/>
          <w:szCs w:val="24"/>
        </w:rPr>
        <w:t xml:space="preserve">. </w:t>
      </w:r>
      <w:proofErr w:type="spellStart"/>
      <w:r w:rsidRPr="004D1B61">
        <w:rPr>
          <w:rStyle w:val="FontStyle69"/>
          <w:rFonts w:ascii="Times New Roman" w:hAnsi="Times New Roman" w:cs="Times New Roman"/>
          <w:sz w:val="24"/>
          <w:szCs w:val="24"/>
        </w:rPr>
        <w:t>Зануление</w:t>
      </w:r>
      <w:proofErr w:type="spellEnd"/>
      <w:r w:rsidRPr="004D1B61">
        <w:rPr>
          <w:rStyle w:val="FontStyle69"/>
          <w:rFonts w:ascii="Times New Roman" w:hAnsi="Times New Roman" w:cs="Times New Roman"/>
          <w:sz w:val="24"/>
          <w:szCs w:val="24"/>
        </w:rPr>
        <w:t xml:space="preserve"> — защитная, мера, применяемая только в сетях </w:t>
      </w:r>
      <w:proofErr w:type="spellStart"/>
      <w:r w:rsidRPr="004D1B61">
        <w:rPr>
          <w:rStyle w:val="FontStyle69"/>
          <w:rFonts w:ascii="Times New Roman" w:hAnsi="Times New Roman" w:cs="Times New Roman"/>
          <w:sz w:val="24"/>
          <w:szCs w:val="24"/>
        </w:rPr>
        <w:t>с</w:t>
      </w:r>
      <w:proofErr w:type="gramStart"/>
      <w:r w:rsidRPr="004D1B61">
        <w:rPr>
          <w:rStyle w:val="FontStyle69"/>
          <w:rFonts w:ascii="Times New Roman" w:hAnsi="Times New Roman" w:cs="Times New Roman"/>
          <w:sz w:val="24"/>
          <w:szCs w:val="24"/>
        </w:rPr>
        <w:t>,з</w:t>
      </w:r>
      <w:proofErr w:type="gramEnd"/>
      <w:r w:rsidRPr="004D1B61">
        <w:rPr>
          <w:rStyle w:val="FontStyle69"/>
          <w:rFonts w:ascii="Times New Roman" w:hAnsi="Times New Roman" w:cs="Times New Roman"/>
          <w:sz w:val="24"/>
          <w:szCs w:val="24"/>
        </w:rPr>
        <w:t>аземленной</w:t>
      </w:r>
      <w:proofErr w:type="spellEnd"/>
      <w:r w:rsidRPr="004D1B61">
        <w:rPr>
          <w:rStyle w:val="FontStyle69"/>
          <w:rFonts w:ascii="Times New Roman" w:hAnsi="Times New Roman" w:cs="Times New Roman"/>
          <w:sz w:val="24"/>
          <w:szCs w:val="24"/>
        </w:rPr>
        <w:t xml:space="preserve"> </w:t>
      </w:r>
      <w:proofErr w:type="spellStart"/>
      <w:r w:rsidRPr="004D1B61">
        <w:rPr>
          <w:rStyle w:val="FontStyle69"/>
          <w:rFonts w:ascii="Times New Roman" w:hAnsi="Times New Roman" w:cs="Times New Roman"/>
          <w:sz w:val="24"/>
          <w:szCs w:val="24"/>
        </w:rPr>
        <w:t>нейтралью</w:t>
      </w:r>
      <w:proofErr w:type="spellEnd"/>
      <w:r w:rsidRPr="004D1B61">
        <w:rPr>
          <w:rStyle w:val="FontStyle69"/>
          <w:rFonts w:ascii="Times New Roman" w:hAnsi="Times New Roman" w:cs="Times New Roman"/>
          <w:sz w:val="24"/>
          <w:szCs w:val="24"/>
        </w:rPr>
        <w:t xml:space="preserve"> напряжением до 380/220 В. Оно, как и заземление, предназначено для защиты людей, если они прикоснутся к «пробитому» на корпус оборудованию. Конструктивное </w:t>
      </w:r>
      <w:proofErr w:type="spellStart"/>
      <w:r w:rsidRPr="004D1B61">
        <w:rPr>
          <w:rStyle w:val="FontStyle69"/>
          <w:rFonts w:ascii="Times New Roman" w:hAnsi="Times New Roman" w:cs="Times New Roman"/>
          <w:sz w:val="24"/>
          <w:szCs w:val="24"/>
        </w:rPr>
        <w:t>зануление</w:t>
      </w:r>
      <w:proofErr w:type="spellEnd"/>
      <w:r w:rsidRPr="004D1B61">
        <w:rPr>
          <w:rStyle w:val="FontStyle69"/>
          <w:rFonts w:ascii="Times New Roman" w:hAnsi="Times New Roman" w:cs="Times New Roman"/>
          <w:sz w:val="24"/>
          <w:szCs w:val="24"/>
        </w:rPr>
        <w:t xml:space="preserve"> — присоединение подлежащего защите объекта к нулевому проводу сети. Применение взамен защитного заземления в сетях с глухим заземлением </w:t>
      </w:r>
      <w:proofErr w:type="spellStart"/>
      <w:r w:rsidRPr="004D1B61">
        <w:rPr>
          <w:rStyle w:val="FontStyle69"/>
          <w:rFonts w:ascii="Times New Roman" w:hAnsi="Times New Roman" w:cs="Times New Roman"/>
          <w:sz w:val="24"/>
          <w:szCs w:val="24"/>
        </w:rPr>
        <w:t>нейтрали</w:t>
      </w:r>
      <w:proofErr w:type="spellEnd"/>
      <w:r w:rsidRPr="004D1B61">
        <w:rPr>
          <w:rStyle w:val="FontStyle69"/>
          <w:rFonts w:ascii="Times New Roman" w:hAnsi="Times New Roman" w:cs="Times New Roman"/>
          <w:sz w:val="24"/>
          <w:szCs w:val="24"/>
        </w:rPr>
        <w:t xml:space="preserve"> напряжением до 1000</w:t>
      </w:r>
      <w:proofErr w:type="gramStart"/>
      <w:r w:rsidRPr="004D1B61">
        <w:rPr>
          <w:rStyle w:val="FontStyle69"/>
          <w:rFonts w:ascii="Times New Roman" w:hAnsi="Times New Roman" w:cs="Times New Roman"/>
          <w:sz w:val="24"/>
          <w:szCs w:val="24"/>
        </w:rPr>
        <w:t xml:space="preserve"> В</w:t>
      </w:r>
      <w:proofErr w:type="gramEnd"/>
      <w:r w:rsidRPr="004D1B61">
        <w:rPr>
          <w:rStyle w:val="FontStyle69"/>
          <w:rFonts w:ascii="Times New Roman" w:hAnsi="Times New Roman" w:cs="Times New Roman"/>
          <w:sz w:val="24"/>
          <w:szCs w:val="24"/>
        </w:rPr>
        <w:t xml:space="preserve"> </w:t>
      </w:r>
      <w:proofErr w:type="spellStart"/>
      <w:r w:rsidRPr="004D1B61">
        <w:rPr>
          <w:rStyle w:val="FontStyle69"/>
          <w:rFonts w:ascii="Times New Roman" w:hAnsi="Times New Roman" w:cs="Times New Roman"/>
          <w:sz w:val="24"/>
          <w:szCs w:val="24"/>
        </w:rPr>
        <w:t>зануления</w:t>
      </w:r>
      <w:proofErr w:type="spellEnd"/>
      <w:r w:rsidRPr="004D1B61">
        <w:rPr>
          <w:rStyle w:val="FontStyle69"/>
          <w:rFonts w:ascii="Times New Roman" w:hAnsi="Times New Roman" w:cs="Times New Roman"/>
          <w:sz w:val="24"/>
          <w:szCs w:val="24"/>
        </w:rPr>
        <w:t xml:space="preserve"> вызвано ненадежной работой заземления в этих условиях. </w:t>
      </w:r>
      <w:proofErr w:type="gramStart"/>
      <w:r w:rsidRPr="004D1B61">
        <w:rPr>
          <w:rStyle w:val="FontStyle69"/>
          <w:rFonts w:ascii="Times New Roman" w:hAnsi="Times New Roman" w:cs="Times New Roman"/>
          <w:sz w:val="24"/>
          <w:szCs w:val="24"/>
        </w:rPr>
        <w:t xml:space="preserve">Это объясняется тем, что при заземлении, в случае пробоя на корпус, ток однофазного короткого замыкания между, корпусом оборудования и заземленной </w:t>
      </w:r>
      <w:proofErr w:type="spellStart"/>
      <w:r w:rsidRPr="004D1B61">
        <w:rPr>
          <w:rStyle w:val="FontStyle69"/>
          <w:rFonts w:ascii="Times New Roman" w:hAnsi="Times New Roman" w:cs="Times New Roman"/>
          <w:sz w:val="24"/>
          <w:szCs w:val="24"/>
        </w:rPr>
        <w:t>нейтралью</w:t>
      </w:r>
      <w:proofErr w:type="spellEnd"/>
      <w:r w:rsidRPr="004D1B61">
        <w:rPr>
          <w:rStyle w:val="FontStyle69"/>
          <w:rFonts w:ascii="Times New Roman" w:hAnsi="Times New Roman" w:cs="Times New Roman"/>
          <w:sz w:val="24"/>
          <w:szCs w:val="24"/>
        </w:rPr>
        <w:t xml:space="preserve"> по своей величине часто недостаточен для расплавления калиброванных плавких вставок.</w:t>
      </w:r>
      <w:proofErr w:type="gramEnd"/>
      <w:r w:rsidRPr="004D1B61">
        <w:rPr>
          <w:rStyle w:val="FontStyle69"/>
          <w:rFonts w:ascii="Times New Roman" w:hAnsi="Times New Roman" w:cs="Times New Roman"/>
          <w:sz w:val="24"/>
          <w:szCs w:val="24"/>
        </w:rPr>
        <w:t xml:space="preserve"> </w:t>
      </w:r>
      <w:proofErr w:type="gramStart"/>
      <w:r w:rsidRPr="004D1B61">
        <w:rPr>
          <w:rStyle w:val="FontStyle69"/>
          <w:rFonts w:ascii="Times New Roman" w:hAnsi="Times New Roman" w:cs="Times New Roman"/>
          <w:sz w:val="24"/>
          <w:szCs w:val="24"/>
        </w:rPr>
        <w:t>И</w:t>
      </w:r>
      <w:proofErr w:type="gramEnd"/>
      <w:r w:rsidRPr="004D1B61">
        <w:rPr>
          <w:rStyle w:val="FontStyle69"/>
          <w:rFonts w:ascii="Times New Roman" w:hAnsi="Times New Roman" w:cs="Times New Roman"/>
          <w:sz w:val="24"/>
          <w:szCs w:val="24"/>
        </w:rPr>
        <w:t xml:space="preserve"> наоборот, при </w:t>
      </w:r>
      <w:proofErr w:type="spellStart"/>
      <w:r w:rsidRPr="004D1B61">
        <w:rPr>
          <w:rStyle w:val="FontStyle69"/>
          <w:rFonts w:ascii="Times New Roman" w:hAnsi="Times New Roman" w:cs="Times New Roman"/>
          <w:sz w:val="24"/>
          <w:szCs w:val="24"/>
        </w:rPr>
        <w:t>занулении</w:t>
      </w:r>
      <w:proofErr w:type="spellEnd"/>
      <w:r w:rsidRPr="004D1B61">
        <w:rPr>
          <w:rStyle w:val="FontStyle69"/>
          <w:rFonts w:ascii="Times New Roman" w:hAnsi="Times New Roman" w:cs="Times New Roman"/>
          <w:sz w:val="24"/>
          <w:szCs w:val="24"/>
        </w:rPr>
        <w:t xml:space="preserve"> ток, возникающий при пробое напряжения на корпус, бывает достаточным для быстрого расплавления плавких вставок или срабатывания максимальной защиты. Однако и </w:t>
      </w:r>
      <w:proofErr w:type="spellStart"/>
      <w:r w:rsidRPr="004D1B61">
        <w:rPr>
          <w:rStyle w:val="FontStyle69"/>
          <w:rFonts w:ascii="Times New Roman" w:hAnsi="Times New Roman" w:cs="Times New Roman"/>
          <w:sz w:val="24"/>
          <w:szCs w:val="24"/>
        </w:rPr>
        <w:t>зануление</w:t>
      </w:r>
      <w:proofErr w:type="spellEnd"/>
      <w:r w:rsidRPr="004D1B61">
        <w:rPr>
          <w:rStyle w:val="FontStyle69"/>
          <w:rFonts w:ascii="Times New Roman" w:hAnsi="Times New Roman" w:cs="Times New Roman"/>
          <w:sz w:val="24"/>
          <w:szCs w:val="24"/>
        </w:rPr>
        <w:t xml:space="preserve"> не создает защиты во всех случаях.</w:t>
      </w:r>
    </w:p>
    <w:p w:rsidR="004D1B61" w:rsidRPr="005B6FC0" w:rsidRDefault="004D1B61" w:rsidP="005B6FC0">
      <w:pPr>
        <w:pStyle w:val="Style3"/>
        <w:widowControl/>
        <w:spacing w:line="240" w:lineRule="auto"/>
        <w:ind w:firstLine="509"/>
        <w:rPr>
          <w:color w:val="000000"/>
        </w:rPr>
      </w:pPr>
      <w:r w:rsidRPr="004D1B61">
        <w:rPr>
          <w:rStyle w:val="FontStyle68"/>
          <w:rFonts w:ascii="Times New Roman" w:hAnsi="Times New Roman" w:cs="Times New Roman"/>
          <w:sz w:val="24"/>
          <w:szCs w:val="24"/>
        </w:rPr>
        <w:t xml:space="preserve">Защитное отключение. </w:t>
      </w:r>
      <w:r w:rsidRPr="004D1B61">
        <w:rPr>
          <w:rStyle w:val="FontStyle69"/>
          <w:rFonts w:ascii="Times New Roman" w:hAnsi="Times New Roman" w:cs="Times New Roman"/>
          <w:sz w:val="24"/>
          <w:szCs w:val="24"/>
        </w:rPr>
        <w:t xml:space="preserve">Так называется система защиты, основанная на автоматическом отключении токоприемника в случае, если на его металлических частях, нормально не находящихся под напряжением, появляется ток. Защитное отключение выполняется при помощи автоматических выключателей или контакторов, снабженных специальным реле защитного отключения от сети поврежденного приемника тока. Преимущество защитного отключения в его мгновенном (примерно 0,02 с) действии. Кроме того, защитное отключение может срабатывать даже в самом начале появления повреждения. Вместе с тем, оно иногда не срабатывает, если пригорает контакт или отрывается провод, но применение </w:t>
      </w:r>
      <w:proofErr w:type="gramStart"/>
      <w:r w:rsidRPr="004D1B61">
        <w:rPr>
          <w:rStyle w:val="FontStyle69"/>
          <w:rFonts w:ascii="Times New Roman" w:hAnsi="Times New Roman" w:cs="Times New Roman"/>
          <w:sz w:val="24"/>
          <w:szCs w:val="24"/>
        </w:rPr>
        <w:t>его</w:t>
      </w:r>
      <w:proofErr w:type="gramEnd"/>
      <w:r w:rsidRPr="004D1B61">
        <w:rPr>
          <w:rStyle w:val="FontStyle69"/>
          <w:rFonts w:ascii="Times New Roman" w:hAnsi="Times New Roman" w:cs="Times New Roman"/>
          <w:sz w:val="24"/>
          <w:szCs w:val="24"/>
        </w:rPr>
        <w:t xml:space="preserve"> безусловно целесообразно, особенно тогда, когда по каким-либо причинам нельзя воспользоваться защитным заземлением или </w:t>
      </w:r>
      <w:proofErr w:type="spellStart"/>
      <w:r w:rsidRPr="004D1B61">
        <w:rPr>
          <w:rStyle w:val="FontStyle69"/>
          <w:rFonts w:ascii="Times New Roman" w:hAnsi="Times New Roman" w:cs="Times New Roman"/>
          <w:sz w:val="24"/>
          <w:szCs w:val="24"/>
        </w:rPr>
        <w:t>занулением</w:t>
      </w:r>
      <w:proofErr w:type="spellEnd"/>
      <w:r w:rsidRPr="004D1B61">
        <w:rPr>
          <w:rStyle w:val="FontStyle69"/>
          <w:rFonts w:ascii="Times New Roman" w:hAnsi="Times New Roman" w:cs="Times New Roman"/>
          <w:sz w:val="24"/>
          <w:szCs w:val="24"/>
        </w:rPr>
        <w:t>.</w:t>
      </w:r>
    </w:p>
    <w:p w:rsidR="004D1B61" w:rsidRPr="004D1B61" w:rsidRDefault="004D1B61" w:rsidP="004D1B61">
      <w:pPr>
        <w:pStyle w:val="Style3"/>
        <w:widowControl/>
        <w:spacing w:line="240" w:lineRule="auto"/>
        <w:ind w:firstLine="514"/>
        <w:rPr>
          <w:rStyle w:val="FontStyle69"/>
          <w:rFonts w:ascii="Times New Roman" w:hAnsi="Times New Roman" w:cs="Times New Roman"/>
          <w:sz w:val="24"/>
          <w:szCs w:val="24"/>
        </w:rPr>
      </w:pPr>
      <w:r w:rsidRPr="004D1B61">
        <w:rPr>
          <w:rStyle w:val="FontStyle68"/>
          <w:rFonts w:ascii="Times New Roman" w:hAnsi="Times New Roman" w:cs="Times New Roman"/>
          <w:sz w:val="24"/>
          <w:szCs w:val="24"/>
        </w:rPr>
        <w:t xml:space="preserve">Переносные временные ограждения и плакаты. </w:t>
      </w:r>
      <w:r w:rsidRPr="004D1B61">
        <w:rPr>
          <w:rStyle w:val="FontStyle69"/>
          <w:rFonts w:ascii="Times New Roman" w:hAnsi="Times New Roman" w:cs="Times New Roman"/>
          <w:sz w:val="24"/>
          <w:szCs w:val="24"/>
        </w:rPr>
        <w:t>Чтобы предупредить возможность случайного проникновения и тем более прикосновения к токоведущим частям, находящимся под напряжением, используются защитные сетчатые и смешанные ограждения, а также сис</w:t>
      </w:r>
      <w:r w:rsidR="005B6FC0">
        <w:rPr>
          <w:rStyle w:val="FontStyle69"/>
          <w:rFonts w:ascii="Times New Roman" w:hAnsi="Times New Roman" w:cs="Times New Roman"/>
          <w:sz w:val="24"/>
          <w:szCs w:val="24"/>
        </w:rPr>
        <w:t>тема предупредительных плакатов.</w:t>
      </w:r>
    </w:p>
    <w:p w:rsidR="004D1B61" w:rsidRPr="005B6FC0" w:rsidRDefault="004D1B61" w:rsidP="005B6FC0">
      <w:pPr>
        <w:pStyle w:val="Style3"/>
        <w:widowControl/>
        <w:spacing w:line="240" w:lineRule="auto"/>
        <w:ind w:firstLine="509"/>
        <w:rPr>
          <w:color w:val="000000"/>
        </w:rPr>
      </w:pPr>
      <w:r w:rsidRPr="004D1B61">
        <w:rPr>
          <w:rStyle w:val="FontStyle69"/>
          <w:rFonts w:ascii="Times New Roman" w:hAnsi="Times New Roman" w:cs="Times New Roman"/>
          <w:sz w:val="24"/>
          <w:szCs w:val="24"/>
        </w:rPr>
        <w:t>Установлены также расстояния от временных ограждений до токоведущих частей, находящихся под напряжением выше 1000 В.</w:t>
      </w:r>
    </w:p>
    <w:p w:rsidR="004D1B61" w:rsidRPr="004D1B61" w:rsidRDefault="004D1B61" w:rsidP="004D1B61">
      <w:pPr>
        <w:pStyle w:val="Style3"/>
        <w:widowControl/>
        <w:spacing w:line="240" w:lineRule="auto"/>
        <w:ind w:left="538" w:firstLine="0"/>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Временными ограждениями могут быть:</w:t>
      </w:r>
    </w:p>
    <w:p w:rsidR="004D1B61" w:rsidRPr="004D1B61" w:rsidRDefault="004D1B61" w:rsidP="004D1B61">
      <w:pPr>
        <w:pStyle w:val="Style14"/>
        <w:widowControl/>
        <w:numPr>
          <w:ilvl w:val="0"/>
          <w:numId w:val="10"/>
        </w:numPr>
        <w:tabs>
          <w:tab w:val="left" w:pos="710"/>
        </w:tabs>
        <w:spacing w:line="240" w:lineRule="auto"/>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lastRenderedPageBreak/>
        <w:t>специальные сплошные или решетчатые деревянные ширмы,</w:t>
      </w:r>
    </w:p>
    <w:p w:rsidR="004D1B61" w:rsidRPr="004D1B61" w:rsidRDefault="004D1B61" w:rsidP="004D1B61">
      <w:pPr>
        <w:pStyle w:val="Style14"/>
        <w:widowControl/>
        <w:numPr>
          <w:ilvl w:val="0"/>
          <w:numId w:val="10"/>
        </w:numPr>
        <w:tabs>
          <w:tab w:val="left" w:pos="710"/>
        </w:tabs>
        <w:spacing w:line="240" w:lineRule="auto"/>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щиты,</w:t>
      </w:r>
    </w:p>
    <w:p w:rsidR="004D1B61" w:rsidRPr="004D1B61" w:rsidRDefault="004D1B61" w:rsidP="004D1B61">
      <w:pPr>
        <w:pStyle w:val="Style24"/>
        <w:widowControl/>
        <w:spacing w:line="240" w:lineRule="auto"/>
        <w:ind w:firstLine="658"/>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изделия из резины и других изоляционных материалов в сухом состоянии, хорошо укрепленные или прочно установленные.</w:t>
      </w:r>
    </w:p>
    <w:p w:rsidR="004D1B61" w:rsidRPr="004D1B61" w:rsidRDefault="004D1B61" w:rsidP="005B6FC0">
      <w:pPr>
        <w:pStyle w:val="Style3"/>
        <w:widowControl/>
        <w:spacing w:line="240" w:lineRule="auto"/>
        <w:ind w:right="34" w:firstLine="0"/>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Применяются следующие предупредительные плакаты для эл</w:t>
      </w:r>
      <w:r w:rsidR="005B6FC0">
        <w:rPr>
          <w:rStyle w:val="FontStyle69"/>
          <w:rFonts w:ascii="Times New Roman" w:hAnsi="Times New Roman" w:cs="Times New Roman"/>
          <w:sz w:val="24"/>
          <w:szCs w:val="24"/>
        </w:rPr>
        <w:t xml:space="preserve">ектроустановок </w:t>
      </w:r>
      <w:r w:rsidRPr="004D1B61">
        <w:rPr>
          <w:rStyle w:val="FontStyle69"/>
          <w:rFonts w:ascii="Times New Roman" w:hAnsi="Times New Roman" w:cs="Times New Roman"/>
          <w:sz w:val="24"/>
          <w:szCs w:val="24"/>
        </w:rPr>
        <w:t>(приложение</w:t>
      </w:r>
      <w:proofErr w:type="gramStart"/>
      <w:r w:rsidRPr="004D1B61">
        <w:rPr>
          <w:rStyle w:val="FontStyle69"/>
          <w:rFonts w:ascii="Times New Roman" w:hAnsi="Times New Roman" w:cs="Times New Roman"/>
          <w:sz w:val="24"/>
          <w:szCs w:val="24"/>
        </w:rPr>
        <w:t xml:space="preserve"> )</w:t>
      </w:r>
      <w:proofErr w:type="gramEnd"/>
      <w:r w:rsidRPr="004D1B61">
        <w:rPr>
          <w:rStyle w:val="FontStyle69"/>
          <w:rFonts w:ascii="Times New Roman" w:hAnsi="Times New Roman" w:cs="Times New Roman"/>
          <w:sz w:val="24"/>
          <w:szCs w:val="24"/>
        </w:rPr>
        <w:t>:</w:t>
      </w:r>
    </w:p>
    <w:p w:rsidR="004D1B61" w:rsidRPr="004D1B61" w:rsidRDefault="004D1B61" w:rsidP="004D1B61">
      <w:pPr>
        <w:pStyle w:val="Style14"/>
        <w:widowControl/>
        <w:numPr>
          <w:ilvl w:val="0"/>
          <w:numId w:val="10"/>
        </w:numPr>
        <w:tabs>
          <w:tab w:val="left" w:pos="710"/>
        </w:tabs>
        <w:spacing w:line="240" w:lineRule="auto"/>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 xml:space="preserve">предостерегающие, в том числе «Высокое напряжение— </w:t>
      </w:r>
      <w:proofErr w:type="gramStart"/>
      <w:r w:rsidRPr="004D1B61">
        <w:rPr>
          <w:rStyle w:val="FontStyle69"/>
          <w:rFonts w:ascii="Times New Roman" w:hAnsi="Times New Roman" w:cs="Times New Roman"/>
          <w:sz w:val="24"/>
          <w:szCs w:val="24"/>
        </w:rPr>
        <w:t>оп</w:t>
      </w:r>
      <w:proofErr w:type="gramEnd"/>
      <w:r w:rsidRPr="004D1B61">
        <w:rPr>
          <w:rStyle w:val="FontStyle69"/>
          <w:rFonts w:ascii="Times New Roman" w:hAnsi="Times New Roman" w:cs="Times New Roman"/>
          <w:sz w:val="24"/>
          <w:szCs w:val="24"/>
        </w:rPr>
        <w:t>асно для жизни!», «Под напряжением. Опасно для жизни!», «Стой! Высокое напряжение», «Не влезай, убьет!», «Стой! Опасно для жизни»;</w:t>
      </w:r>
    </w:p>
    <w:p w:rsidR="004D1B61" w:rsidRPr="004D1B61" w:rsidRDefault="004D1B61" w:rsidP="004D1B61">
      <w:pPr>
        <w:pStyle w:val="Style24"/>
        <w:widowControl/>
        <w:spacing w:line="240" w:lineRule="auto"/>
        <w:ind w:firstLine="701"/>
        <w:jc w:val="left"/>
        <w:rPr>
          <w:rStyle w:val="FontStyle69"/>
          <w:rFonts w:ascii="Times New Roman" w:hAnsi="Times New Roman" w:cs="Times New Roman"/>
          <w:sz w:val="24"/>
          <w:szCs w:val="24"/>
        </w:rPr>
      </w:pPr>
      <w:r w:rsidRPr="004D1B61">
        <w:rPr>
          <w:rStyle w:val="FontStyle69"/>
          <w:rFonts w:ascii="Times New Roman" w:hAnsi="Times New Roman" w:cs="Times New Roman"/>
          <w:sz w:val="24"/>
          <w:szCs w:val="24"/>
        </w:rPr>
        <w:t>запрещающие: «Не включать — работают люди», «Не открывать — работают люди», «Не включать — работа на линии»;</w:t>
      </w:r>
    </w:p>
    <w:p w:rsidR="004D1B61" w:rsidRPr="005B6FC0" w:rsidRDefault="004D1B61" w:rsidP="005B6FC0">
      <w:pPr>
        <w:pStyle w:val="Style44"/>
        <w:widowControl/>
        <w:tabs>
          <w:tab w:val="left" w:pos="715"/>
        </w:tabs>
        <w:spacing w:line="240" w:lineRule="auto"/>
        <w:ind w:left="715" w:right="3629" w:hanging="715"/>
        <w:rPr>
          <w:color w:val="000000"/>
        </w:rPr>
      </w:pPr>
      <w:r w:rsidRPr="004D1B61">
        <w:rPr>
          <w:rStyle w:val="FontStyle69"/>
          <w:rFonts w:ascii="Times New Roman" w:hAnsi="Times New Roman" w:cs="Times New Roman"/>
          <w:sz w:val="24"/>
          <w:szCs w:val="24"/>
        </w:rPr>
        <w:t>-</w:t>
      </w:r>
      <w:r w:rsidRPr="004D1B61">
        <w:rPr>
          <w:rStyle w:val="FontStyle69"/>
          <w:rFonts w:ascii="Times New Roman" w:hAnsi="Times New Roman" w:cs="Times New Roman"/>
          <w:sz w:val="24"/>
          <w:szCs w:val="24"/>
        </w:rPr>
        <w:tab/>
        <w:t>разрешающие: «Работать здесь», «Влезать здесь»; напоминающие: «Заземлено».</w:t>
      </w:r>
    </w:p>
    <w:p w:rsidR="004D1B61" w:rsidRPr="004D1B61" w:rsidRDefault="004D1B61" w:rsidP="004D1B61">
      <w:pPr>
        <w:pStyle w:val="Style3"/>
        <w:widowControl/>
        <w:spacing w:line="240" w:lineRule="auto"/>
        <w:ind w:firstLine="514"/>
        <w:rPr>
          <w:rStyle w:val="FontStyle69"/>
          <w:rFonts w:ascii="Times New Roman" w:hAnsi="Times New Roman" w:cs="Times New Roman"/>
          <w:sz w:val="24"/>
          <w:szCs w:val="24"/>
        </w:rPr>
      </w:pPr>
      <w:r w:rsidRPr="004D1B61">
        <w:rPr>
          <w:rStyle w:val="FontStyle68"/>
          <w:rFonts w:ascii="Times New Roman" w:hAnsi="Times New Roman" w:cs="Times New Roman"/>
          <w:sz w:val="24"/>
          <w:szCs w:val="24"/>
        </w:rPr>
        <w:t>Приспособления и средства индивидуальной защиты</w:t>
      </w:r>
      <w:r w:rsidRPr="004D1B61">
        <w:rPr>
          <w:rStyle w:val="FontStyle69"/>
          <w:rFonts w:ascii="Times New Roman" w:hAnsi="Times New Roman" w:cs="Times New Roman"/>
          <w:sz w:val="24"/>
          <w:szCs w:val="24"/>
        </w:rPr>
        <w:t xml:space="preserve">. </w:t>
      </w:r>
      <w:proofErr w:type="gramStart"/>
      <w:r w:rsidRPr="004D1B61">
        <w:rPr>
          <w:rStyle w:val="FontStyle69"/>
          <w:rFonts w:ascii="Times New Roman" w:hAnsi="Times New Roman" w:cs="Times New Roman"/>
          <w:sz w:val="24"/>
          <w:szCs w:val="24"/>
        </w:rPr>
        <w:t>СИЗ</w:t>
      </w:r>
      <w:proofErr w:type="gramEnd"/>
      <w:r w:rsidRPr="004D1B61">
        <w:rPr>
          <w:rStyle w:val="FontStyle69"/>
          <w:rFonts w:ascii="Times New Roman" w:hAnsi="Times New Roman" w:cs="Times New Roman"/>
          <w:sz w:val="24"/>
          <w:szCs w:val="24"/>
        </w:rPr>
        <w:t xml:space="preserve"> относятся к средствам защиты, используемых в электроустановках, служащих для защиты людей от поражения электрическим током, электрической дуги и электромагнитного поля. Изолирующие средства делятся </w:t>
      </w:r>
      <w:proofErr w:type="gramStart"/>
      <w:r w:rsidRPr="004D1B61">
        <w:rPr>
          <w:rStyle w:val="FontStyle69"/>
          <w:rFonts w:ascii="Times New Roman" w:hAnsi="Times New Roman" w:cs="Times New Roman"/>
          <w:sz w:val="24"/>
          <w:szCs w:val="24"/>
        </w:rPr>
        <w:t>на</w:t>
      </w:r>
      <w:proofErr w:type="gramEnd"/>
      <w:r w:rsidRPr="004D1B61">
        <w:rPr>
          <w:rStyle w:val="FontStyle69"/>
          <w:rFonts w:ascii="Times New Roman" w:hAnsi="Times New Roman" w:cs="Times New Roman"/>
          <w:sz w:val="24"/>
          <w:szCs w:val="24"/>
        </w:rPr>
        <w:t xml:space="preserve"> основные и дополнительные.</w:t>
      </w:r>
    </w:p>
    <w:p w:rsidR="004D1B61" w:rsidRPr="004D1B61" w:rsidRDefault="004D1B61" w:rsidP="004D1B61">
      <w:pPr>
        <w:pStyle w:val="Style43"/>
        <w:widowControl/>
        <w:spacing w:line="240" w:lineRule="auto"/>
        <w:ind w:right="10"/>
        <w:rPr>
          <w:rStyle w:val="FontStyle63"/>
          <w:sz w:val="24"/>
          <w:szCs w:val="24"/>
        </w:rPr>
      </w:pPr>
      <w:r w:rsidRPr="004D1B61">
        <w:rPr>
          <w:rStyle w:val="FontStyle63"/>
          <w:sz w:val="24"/>
          <w:szCs w:val="24"/>
        </w:rPr>
        <w:t>К основным в электроустановках напряжением свыше 1000</w:t>
      </w:r>
      <w:proofErr w:type="gramStart"/>
      <w:r w:rsidRPr="004D1B61">
        <w:rPr>
          <w:rStyle w:val="FontStyle63"/>
          <w:sz w:val="24"/>
          <w:szCs w:val="24"/>
        </w:rPr>
        <w:t xml:space="preserve"> В</w:t>
      </w:r>
      <w:proofErr w:type="gramEnd"/>
      <w:r w:rsidRPr="004D1B61">
        <w:rPr>
          <w:rStyle w:val="FontStyle63"/>
          <w:sz w:val="24"/>
          <w:szCs w:val="24"/>
        </w:rPr>
        <w:t xml:space="preserve"> относятся: электроизмерительные клещи, указатели напряжения для </w:t>
      </w:r>
      <w:proofErr w:type="spellStart"/>
      <w:r w:rsidRPr="004D1B61">
        <w:rPr>
          <w:rStyle w:val="FontStyle63"/>
          <w:sz w:val="24"/>
          <w:szCs w:val="24"/>
        </w:rPr>
        <w:t>фазировки</w:t>
      </w:r>
      <w:proofErr w:type="spellEnd"/>
      <w:r w:rsidRPr="004D1B61">
        <w:rPr>
          <w:rStyle w:val="FontStyle63"/>
          <w:sz w:val="24"/>
          <w:szCs w:val="24"/>
        </w:rPr>
        <w:t>, изолирующие устройства и приспособления для работ на воздушных линиях с непосредственным прикосновением к токоведущим частям.</w:t>
      </w:r>
    </w:p>
    <w:p w:rsidR="004D1B61" w:rsidRPr="004D1B61" w:rsidRDefault="004D1B61" w:rsidP="005B6FC0">
      <w:pPr>
        <w:pStyle w:val="Style43"/>
        <w:widowControl/>
        <w:spacing w:line="240" w:lineRule="auto"/>
        <w:ind w:right="19"/>
        <w:rPr>
          <w:rStyle w:val="FontStyle63"/>
          <w:sz w:val="24"/>
          <w:szCs w:val="24"/>
        </w:rPr>
      </w:pPr>
      <w:r w:rsidRPr="004D1B61">
        <w:rPr>
          <w:rStyle w:val="FontStyle63"/>
          <w:sz w:val="24"/>
          <w:szCs w:val="24"/>
        </w:rPr>
        <w:t>К дополнительным в электроустановках напряжением свыше 1000</w:t>
      </w:r>
      <w:proofErr w:type="gramStart"/>
      <w:r w:rsidRPr="004D1B61">
        <w:rPr>
          <w:rStyle w:val="FontStyle63"/>
          <w:sz w:val="24"/>
          <w:szCs w:val="24"/>
        </w:rPr>
        <w:t xml:space="preserve"> В</w:t>
      </w:r>
      <w:proofErr w:type="gramEnd"/>
      <w:r w:rsidRPr="004D1B61">
        <w:rPr>
          <w:rStyle w:val="FontStyle63"/>
          <w:sz w:val="24"/>
          <w:szCs w:val="24"/>
        </w:rPr>
        <w:t xml:space="preserve"> относятся: диэлектрические перчатки, боты, ковры; индивидуальные экранирующие комплекты; изолирующие подставки и накладки; переносные заземления; о</w:t>
      </w:r>
      <w:r w:rsidR="005B6FC0">
        <w:rPr>
          <w:rStyle w:val="FontStyle63"/>
          <w:sz w:val="24"/>
          <w:szCs w:val="24"/>
        </w:rPr>
        <w:t xml:space="preserve">градительные устройства; плакат </w:t>
      </w:r>
      <w:r w:rsidRPr="004D1B61">
        <w:rPr>
          <w:rStyle w:val="FontStyle63"/>
          <w:sz w:val="24"/>
          <w:szCs w:val="24"/>
        </w:rPr>
        <w:t>и знаки безопасности.</w:t>
      </w:r>
    </w:p>
    <w:p w:rsidR="004D1B61" w:rsidRPr="004D1B61" w:rsidRDefault="004D1B61" w:rsidP="004D1B61">
      <w:pPr>
        <w:pStyle w:val="Style43"/>
        <w:widowControl/>
        <w:spacing w:line="240" w:lineRule="auto"/>
        <w:ind w:firstLine="850"/>
        <w:rPr>
          <w:rStyle w:val="FontStyle63"/>
          <w:sz w:val="24"/>
          <w:szCs w:val="24"/>
        </w:rPr>
      </w:pPr>
      <w:r w:rsidRPr="004D1B61">
        <w:rPr>
          <w:rStyle w:val="FontStyle63"/>
          <w:sz w:val="24"/>
          <w:szCs w:val="24"/>
        </w:rPr>
        <w:t>К основным в электроустановках напряжением до 1000</w:t>
      </w:r>
      <w:proofErr w:type="gramStart"/>
      <w:r w:rsidRPr="004D1B61">
        <w:rPr>
          <w:rStyle w:val="FontStyle63"/>
          <w:sz w:val="24"/>
          <w:szCs w:val="24"/>
        </w:rPr>
        <w:t xml:space="preserve"> В</w:t>
      </w:r>
      <w:proofErr w:type="gramEnd"/>
      <w:r w:rsidRPr="004D1B61">
        <w:rPr>
          <w:rStyle w:val="FontStyle63"/>
          <w:sz w:val="24"/>
          <w:szCs w:val="24"/>
        </w:rPr>
        <w:t xml:space="preserve"> относятся: изолирующие штанги; изолирующие и электроизмерительные клещи; указатели напряжения; диэлектрические перчатки; слесарно-монтажный инструмент с изолирующими рукоятками.</w:t>
      </w:r>
    </w:p>
    <w:p w:rsidR="004D1B61" w:rsidRPr="004D1B61" w:rsidRDefault="004D1B61" w:rsidP="004D1B61">
      <w:pPr>
        <w:pStyle w:val="Style43"/>
        <w:widowControl/>
        <w:spacing w:line="240" w:lineRule="auto"/>
        <w:ind w:right="14"/>
        <w:rPr>
          <w:rStyle w:val="FontStyle63"/>
          <w:sz w:val="24"/>
          <w:szCs w:val="24"/>
        </w:rPr>
      </w:pPr>
      <w:r w:rsidRPr="004D1B61">
        <w:rPr>
          <w:rStyle w:val="FontStyle63"/>
          <w:sz w:val="24"/>
          <w:szCs w:val="24"/>
        </w:rPr>
        <w:t>К дополнительным в электроустановках напряжением до 1000</w:t>
      </w:r>
      <w:proofErr w:type="gramStart"/>
      <w:r w:rsidRPr="004D1B61">
        <w:rPr>
          <w:rStyle w:val="FontStyle63"/>
          <w:sz w:val="24"/>
          <w:szCs w:val="24"/>
        </w:rPr>
        <w:t xml:space="preserve"> В</w:t>
      </w:r>
      <w:proofErr w:type="gramEnd"/>
      <w:r w:rsidRPr="004D1B61">
        <w:rPr>
          <w:rStyle w:val="FontStyle63"/>
          <w:sz w:val="24"/>
          <w:szCs w:val="24"/>
        </w:rPr>
        <w:t xml:space="preserve"> относятся: диэлектрические галоши и ковры; переносные заземления; изолирующие подставки и накладки; плакаты и знаки безопасности; оградительные устройства.</w:t>
      </w:r>
    </w:p>
    <w:p w:rsidR="004D1B61" w:rsidRPr="004D1B61" w:rsidRDefault="004D1B61" w:rsidP="004D1B61">
      <w:pPr>
        <w:pStyle w:val="Style43"/>
        <w:widowControl/>
        <w:spacing w:line="240" w:lineRule="auto"/>
        <w:rPr>
          <w:rStyle w:val="FontStyle63"/>
          <w:sz w:val="24"/>
          <w:szCs w:val="24"/>
        </w:rPr>
      </w:pPr>
      <w:r w:rsidRPr="004D1B61">
        <w:rPr>
          <w:rStyle w:val="FontStyle63"/>
          <w:sz w:val="24"/>
          <w:szCs w:val="24"/>
        </w:rPr>
        <w:t>Средства защиты, кроме плакатов и знаков безопасности, диэлектрических ковров, изолирующих подставок, переносных заземлений и ограждений подвергаются эксплуатационным испытаниям: перчатки - 2 раза в год, галоши - 1 раз в год, боты - 1 раз в 3 года, указатели напряжения и инструмент с изолирующими рукоятками - 1 раз в год.</w:t>
      </w:r>
    </w:p>
    <w:p w:rsidR="004D1B61" w:rsidRDefault="004D1B61" w:rsidP="004D1B61">
      <w:pPr>
        <w:pStyle w:val="Style43"/>
        <w:widowControl/>
        <w:spacing w:line="240" w:lineRule="auto"/>
        <w:ind w:firstLine="845"/>
        <w:rPr>
          <w:rStyle w:val="FontStyle63"/>
          <w:sz w:val="24"/>
          <w:szCs w:val="24"/>
        </w:rPr>
      </w:pPr>
      <w:r w:rsidRPr="004D1B61">
        <w:rPr>
          <w:rStyle w:val="FontStyle63"/>
          <w:sz w:val="24"/>
          <w:szCs w:val="24"/>
        </w:rPr>
        <w:t>При работе на отключенных токоведущих частях для защиты от ошибочно поданного или наведенного напряжения применяют в качестве наиболее надежной защиты переносные заземления. При наложении заземления сначала заземление следует соединить с «землей», затем проверить отсутствие напряжения, после чего наложить на токоведущие части.</w:t>
      </w:r>
    </w:p>
    <w:p w:rsidR="00A5098B" w:rsidRDefault="00A5098B" w:rsidP="004D1B61">
      <w:pPr>
        <w:pStyle w:val="Style43"/>
        <w:widowControl/>
        <w:spacing w:line="240" w:lineRule="auto"/>
        <w:ind w:firstLine="845"/>
        <w:rPr>
          <w:rStyle w:val="FontStyle63"/>
          <w:sz w:val="24"/>
          <w:szCs w:val="24"/>
        </w:rPr>
      </w:pPr>
    </w:p>
    <w:p w:rsidR="00A5098B" w:rsidRPr="00A5098B" w:rsidRDefault="00A5098B" w:rsidP="004D1B61">
      <w:pPr>
        <w:pStyle w:val="Style43"/>
        <w:widowControl/>
        <w:spacing w:line="240" w:lineRule="auto"/>
        <w:ind w:firstLine="845"/>
        <w:rPr>
          <w:rStyle w:val="FontStyle63"/>
          <w:b/>
          <w:sz w:val="24"/>
          <w:szCs w:val="24"/>
          <w:u w:val="single"/>
        </w:rPr>
      </w:pPr>
      <w:r w:rsidRPr="00A5098B">
        <w:rPr>
          <w:rStyle w:val="FontStyle63"/>
          <w:b/>
          <w:sz w:val="24"/>
          <w:szCs w:val="24"/>
          <w:u w:val="single"/>
        </w:rPr>
        <w:t>ЗАДАНИЕ:</w:t>
      </w:r>
    </w:p>
    <w:p w:rsidR="00A5098B" w:rsidRDefault="00A5098B" w:rsidP="00A5098B">
      <w:pPr>
        <w:pStyle w:val="a7"/>
        <w:numPr>
          <w:ilvl w:val="0"/>
          <w:numId w:val="16"/>
        </w:numPr>
        <w:jc w:val="both"/>
      </w:pPr>
      <w:r>
        <w:t>Изучить лекцию.</w:t>
      </w:r>
    </w:p>
    <w:p w:rsidR="00A5098B" w:rsidRPr="00A5098B" w:rsidRDefault="00A5098B" w:rsidP="00A5098B">
      <w:pPr>
        <w:pStyle w:val="a7"/>
        <w:numPr>
          <w:ilvl w:val="0"/>
          <w:numId w:val="16"/>
        </w:numPr>
        <w:jc w:val="both"/>
        <w:rPr>
          <w:rStyle w:val="FontStyle68"/>
          <w:rFonts w:ascii="Times New Roman" w:hAnsi="Times New Roman" w:cs="Times New Roman"/>
          <w:b w:val="0"/>
          <w:bCs w:val="0"/>
          <w:i w:val="0"/>
          <w:iCs w:val="0"/>
          <w:color w:val="auto"/>
          <w:sz w:val="24"/>
          <w:szCs w:val="24"/>
        </w:rPr>
      </w:pPr>
      <w:r>
        <w:t xml:space="preserve">Составить </w:t>
      </w:r>
      <w:r>
        <w:rPr>
          <w:rStyle w:val="FontStyle68"/>
          <w:rFonts w:ascii="Times New Roman" w:hAnsi="Times New Roman" w:cs="Times New Roman"/>
          <w:b w:val="0"/>
          <w:i w:val="0"/>
          <w:sz w:val="24"/>
          <w:szCs w:val="24"/>
        </w:rPr>
        <w:t>к</w:t>
      </w:r>
      <w:r w:rsidRPr="00A5098B">
        <w:rPr>
          <w:rStyle w:val="FontStyle68"/>
          <w:rFonts w:ascii="Times New Roman" w:hAnsi="Times New Roman" w:cs="Times New Roman"/>
          <w:b w:val="0"/>
          <w:i w:val="0"/>
          <w:sz w:val="24"/>
          <w:szCs w:val="24"/>
        </w:rPr>
        <w:t>лассификаци</w:t>
      </w:r>
      <w:r>
        <w:rPr>
          <w:rStyle w:val="FontStyle68"/>
          <w:rFonts w:ascii="Times New Roman" w:hAnsi="Times New Roman" w:cs="Times New Roman"/>
          <w:b w:val="0"/>
          <w:i w:val="0"/>
          <w:sz w:val="24"/>
          <w:szCs w:val="24"/>
        </w:rPr>
        <w:t>ю</w:t>
      </w:r>
      <w:r w:rsidRPr="00A5098B">
        <w:rPr>
          <w:rStyle w:val="FontStyle68"/>
          <w:rFonts w:ascii="Times New Roman" w:hAnsi="Times New Roman" w:cs="Times New Roman"/>
          <w:b w:val="0"/>
          <w:i w:val="0"/>
          <w:sz w:val="24"/>
          <w:szCs w:val="24"/>
        </w:rPr>
        <w:t xml:space="preserve"> помещений (условий работ) по опасности поражения электрическим током</w:t>
      </w:r>
      <w:r>
        <w:rPr>
          <w:rStyle w:val="FontStyle68"/>
          <w:rFonts w:ascii="Times New Roman" w:hAnsi="Times New Roman" w:cs="Times New Roman"/>
          <w:b w:val="0"/>
          <w:i w:val="0"/>
          <w:sz w:val="24"/>
          <w:szCs w:val="24"/>
        </w:rPr>
        <w:t>.</w:t>
      </w:r>
    </w:p>
    <w:p w:rsidR="00A5098B" w:rsidRPr="00A5098B" w:rsidRDefault="00A5098B" w:rsidP="00A5098B">
      <w:pPr>
        <w:pStyle w:val="a7"/>
        <w:numPr>
          <w:ilvl w:val="0"/>
          <w:numId w:val="16"/>
        </w:numPr>
        <w:jc w:val="both"/>
        <w:rPr>
          <w:rStyle w:val="FontStyle68"/>
          <w:rFonts w:ascii="Times New Roman" w:hAnsi="Times New Roman" w:cs="Times New Roman"/>
          <w:b w:val="0"/>
          <w:bCs w:val="0"/>
          <w:i w:val="0"/>
          <w:iCs w:val="0"/>
          <w:color w:val="auto"/>
          <w:sz w:val="24"/>
          <w:szCs w:val="24"/>
        </w:rPr>
      </w:pPr>
      <w:r>
        <w:rPr>
          <w:rStyle w:val="FontStyle68"/>
          <w:rFonts w:ascii="Times New Roman" w:hAnsi="Times New Roman" w:cs="Times New Roman"/>
          <w:b w:val="0"/>
          <w:i w:val="0"/>
          <w:sz w:val="24"/>
          <w:szCs w:val="24"/>
        </w:rPr>
        <w:t>Перечислите средства индивидуальной защиты по разделу «</w:t>
      </w:r>
      <w:proofErr w:type="spellStart"/>
      <w:r>
        <w:rPr>
          <w:rStyle w:val="FontStyle68"/>
          <w:rFonts w:ascii="Times New Roman" w:hAnsi="Times New Roman" w:cs="Times New Roman"/>
          <w:b w:val="0"/>
          <w:i w:val="0"/>
          <w:sz w:val="24"/>
          <w:szCs w:val="24"/>
        </w:rPr>
        <w:t>Электробезопасность</w:t>
      </w:r>
      <w:proofErr w:type="spellEnd"/>
      <w:r>
        <w:rPr>
          <w:rStyle w:val="FontStyle68"/>
          <w:rFonts w:ascii="Times New Roman" w:hAnsi="Times New Roman" w:cs="Times New Roman"/>
          <w:b w:val="0"/>
          <w:i w:val="0"/>
          <w:sz w:val="24"/>
          <w:szCs w:val="24"/>
        </w:rPr>
        <w:t>».</w:t>
      </w:r>
    </w:p>
    <w:p w:rsidR="00A5098B" w:rsidRDefault="00A5098B" w:rsidP="00A5098B"/>
    <w:p w:rsidR="00A5098B" w:rsidRDefault="00A5098B" w:rsidP="00A5098B"/>
    <w:p w:rsidR="00A5098B" w:rsidRPr="00A5098B" w:rsidRDefault="00A5098B" w:rsidP="00A5098B">
      <w:pPr>
        <w:ind w:firstLine="360"/>
        <w:jc w:val="both"/>
      </w:pPr>
      <w:r>
        <w:t xml:space="preserve">Выполненные задания по лекциям 1 и 2 прислать на </w:t>
      </w:r>
      <w:proofErr w:type="spellStart"/>
      <w:r>
        <w:t>эл</w:t>
      </w:r>
      <w:proofErr w:type="gramStart"/>
      <w:r>
        <w:t>.п</w:t>
      </w:r>
      <w:proofErr w:type="gramEnd"/>
      <w:r>
        <w:t>очту</w:t>
      </w:r>
      <w:proofErr w:type="spellEnd"/>
      <w:r>
        <w:t xml:space="preserve"> </w:t>
      </w:r>
      <w:hyperlink r:id="rId11" w:history="1">
        <w:r w:rsidRPr="008A1C9B">
          <w:rPr>
            <w:rStyle w:val="a8"/>
          </w:rPr>
          <w:t>distant.petryaeva@yandex.ru</w:t>
        </w:r>
      </w:hyperlink>
      <w:r>
        <w:t xml:space="preserve"> </w:t>
      </w:r>
      <w:r w:rsidRPr="00A5098B">
        <w:t>до 21.04.2020</w:t>
      </w:r>
      <w:r>
        <w:t>г. до 17.00.</w:t>
      </w:r>
    </w:p>
    <w:sectPr w:rsidR="00A5098B" w:rsidRPr="00A5098B" w:rsidSect="005B6FC0">
      <w:headerReference w:type="even" r:id="rId12"/>
      <w:headerReference w:type="default" r:id="rId13"/>
      <w:footerReference w:type="even" r:id="rId14"/>
      <w:footerReference w:type="default" r:id="rId15"/>
      <w:pgSz w:w="11906" w:h="16838"/>
      <w:pgMar w:top="1134"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0F4" w:rsidRDefault="005760F4" w:rsidP="004D1B61">
      <w:r>
        <w:separator/>
      </w:r>
    </w:p>
  </w:endnote>
  <w:endnote w:type="continuationSeparator" w:id="0">
    <w:p w:rsidR="005760F4" w:rsidRDefault="005760F4" w:rsidP="004D1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B5" w:rsidRDefault="00825DB5">
    <w:pPr>
      <w:pStyle w:val="Style4"/>
      <w:widowControl/>
      <w:ind w:right="5"/>
      <w:jc w:val="right"/>
      <w:rPr>
        <w:rStyle w:val="FontStyle63"/>
      </w:rPr>
    </w:pPr>
    <w:r>
      <w:rPr>
        <w:rStyle w:val="FontStyle63"/>
      </w:rPr>
      <w:fldChar w:fldCharType="begin"/>
    </w:r>
    <w:r w:rsidR="00AB06C7">
      <w:rPr>
        <w:rStyle w:val="FontStyle63"/>
      </w:rPr>
      <w:instrText>PAGE</w:instrText>
    </w:r>
    <w:r>
      <w:rPr>
        <w:rStyle w:val="FontStyle63"/>
      </w:rPr>
      <w:fldChar w:fldCharType="separate"/>
    </w:r>
    <w:r w:rsidR="00AB06C7">
      <w:rPr>
        <w:rStyle w:val="FontStyle63"/>
        <w:noProof/>
      </w:rPr>
      <w:t>18</w:t>
    </w:r>
    <w:r>
      <w:rPr>
        <w:rStyle w:val="FontStyle6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B5" w:rsidRDefault="00825DB5">
    <w:pPr>
      <w:pStyle w:val="Style4"/>
      <w:widowControl/>
      <w:ind w:right="5"/>
      <w:jc w:val="right"/>
      <w:rPr>
        <w:rStyle w:val="FontStyle6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B5" w:rsidRDefault="00825DB5">
    <w:pPr>
      <w:pStyle w:val="Style4"/>
      <w:widowControl/>
      <w:ind w:right="19"/>
      <w:jc w:val="right"/>
      <w:rPr>
        <w:rStyle w:val="FontStyle63"/>
      </w:rPr>
    </w:pPr>
    <w:r>
      <w:rPr>
        <w:rStyle w:val="FontStyle63"/>
      </w:rPr>
      <w:fldChar w:fldCharType="begin"/>
    </w:r>
    <w:r w:rsidR="00AB06C7">
      <w:rPr>
        <w:rStyle w:val="FontStyle63"/>
      </w:rPr>
      <w:instrText>PAGE</w:instrText>
    </w:r>
    <w:r>
      <w:rPr>
        <w:rStyle w:val="FontStyle63"/>
      </w:rPr>
      <w:fldChar w:fldCharType="separate"/>
    </w:r>
    <w:r w:rsidR="00AB06C7">
      <w:rPr>
        <w:rStyle w:val="FontStyle63"/>
        <w:noProof/>
      </w:rPr>
      <w:t>48</w:t>
    </w:r>
    <w:r>
      <w:rPr>
        <w:rStyle w:val="FontStyle63"/>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B5" w:rsidRDefault="00825DB5">
    <w:pPr>
      <w:pStyle w:val="Style4"/>
      <w:widowControl/>
      <w:ind w:right="19"/>
      <w:jc w:val="right"/>
      <w:rPr>
        <w:rStyle w:val="FontStyle6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0F4" w:rsidRDefault="005760F4" w:rsidP="004D1B61">
      <w:r>
        <w:separator/>
      </w:r>
    </w:p>
  </w:footnote>
  <w:footnote w:type="continuationSeparator" w:id="0">
    <w:p w:rsidR="005760F4" w:rsidRDefault="005760F4" w:rsidP="004D1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B5" w:rsidRDefault="00825DB5">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B5" w:rsidRDefault="00825DB5">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B5" w:rsidRDefault="00825DB5">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B5" w:rsidRDefault="00825DB5">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9486AA"/>
    <w:lvl w:ilvl="0">
      <w:numFmt w:val="bullet"/>
      <w:lvlText w:val="*"/>
      <w:lvlJc w:val="left"/>
    </w:lvl>
  </w:abstractNum>
  <w:abstractNum w:abstractNumId="1">
    <w:nsid w:val="42CD6A18"/>
    <w:multiLevelType w:val="hybridMultilevel"/>
    <w:tmpl w:val="22603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B630C2"/>
    <w:multiLevelType w:val="singleLevel"/>
    <w:tmpl w:val="58507494"/>
    <w:lvl w:ilvl="0">
      <w:start w:val="2"/>
      <w:numFmt w:val="decimal"/>
      <w:lvlText w:val="1.1.4.%1."/>
      <w:legacy w:legacy="1" w:legacySpace="0" w:legacyIndent="710"/>
      <w:lvlJc w:val="left"/>
      <w:rPr>
        <w:rFonts w:ascii="Calibri" w:hAnsi="Calibri" w:hint="default"/>
      </w:rPr>
    </w:lvl>
  </w:abstractNum>
  <w:abstractNum w:abstractNumId="3">
    <w:nsid w:val="5954251C"/>
    <w:multiLevelType w:val="singleLevel"/>
    <w:tmpl w:val="CBE00492"/>
    <w:lvl w:ilvl="0">
      <w:start w:val="1"/>
      <w:numFmt w:val="decimal"/>
      <w:lvlText w:val="1.1.4.%1."/>
      <w:legacy w:legacy="1" w:legacySpace="0" w:legacyIndent="710"/>
      <w:lvlJc w:val="left"/>
      <w:rPr>
        <w:rFonts w:ascii="Calibri" w:hAnsi="Calibri" w:hint="default"/>
      </w:rPr>
    </w:lvl>
  </w:abstractNum>
  <w:abstractNum w:abstractNumId="4">
    <w:nsid w:val="601543E8"/>
    <w:multiLevelType w:val="singleLevel"/>
    <w:tmpl w:val="B03802B0"/>
    <w:lvl w:ilvl="0">
      <w:start w:val="1"/>
      <w:numFmt w:val="decimal"/>
      <w:lvlText w:val="%1"/>
      <w:legacy w:legacy="1" w:legacySpace="0" w:legacyIndent="158"/>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87"/>
        <w:lvlJc w:val="left"/>
        <w:rPr>
          <w:rFonts w:ascii="Calibri" w:hAnsi="Calibri" w:hint="default"/>
        </w:rPr>
      </w:lvl>
    </w:lvlOverride>
  </w:num>
  <w:num w:numId="2">
    <w:abstractNumId w:val="0"/>
    <w:lvlOverride w:ilvl="0">
      <w:lvl w:ilvl="0">
        <w:start w:val="65535"/>
        <w:numFmt w:val="bullet"/>
        <w:lvlText w:val="-"/>
        <w:legacy w:legacy="1" w:legacySpace="0" w:legacyIndent="183"/>
        <w:lvlJc w:val="left"/>
        <w:rPr>
          <w:rFonts w:ascii="Calibri" w:hAnsi="Calibri" w:hint="default"/>
        </w:rPr>
      </w:lvl>
    </w:lvlOverride>
  </w:num>
  <w:num w:numId="3">
    <w:abstractNumId w:val="3"/>
  </w:num>
  <w:num w:numId="4">
    <w:abstractNumId w:val="2"/>
  </w:num>
  <w:num w:numId="5">
    <w:abstractNumId w:val="0"/>
    <w:lvlOverride w:ilvl="0">
      <w:lvl w:ilvl="0">
        <w:start w:val="65535"/>
        <w:numFmt w:val="bullet"/>
        <w:lvlText w:val="-"/>
        <w:legacy w:legacy="1" w:legacySpace="0" w:legacyIndent="188"/>
        <w:lvlJc w:val="left"/>
        <w:rPr>
          <w:rFonts w:ascii="Calibri" w:hAnsi="Calibri" w:hint="default"/>
        </w:rPr>
      </w:lvl>
    </w:lvlOverride>
  </w:num>
  <w:num w:numId="6">
    <w:abstractNumId w:val="0"/>
    <w:lvlOverride w:ilvl="0">
      <w:lvl w:ilvl="0">
        <w:start w:val="65535"/>
        <w:numFmt w:val="bullet"/>
        <w:lvlText w:val="-"/>
        <w:legacy w:legacy="1" w:legacySpace="0" w:legacyIndent="715"/>
        <w:lvlJc w:val="left"/>
        <w:rPr>
          <w:rFonts w:ascii="Calibri" w:hAnsi="Calibri" w:hint="default"/>
        </w:rPr>
      </w:lvl>
    </w:lvlOverride>
  </w:num>
  <w:num w:numId="7">
    <w:abstractNumId w:val="0"/>
    <w:lvlOverride w:ilvl="0">
      <w:lvl w:ilvl="0">
        <w:start w:val="65535"/>
        <w:numFmt w:val="bullet"/>
        <w:lvlText w:val="-"/>
        <w:legacy w:legacy="1" w:legacySpace="0" w:legacyIndent="701"/>
        <w:lvlJc w:val="left"/>
        <w:rPr>
          <w:rFonts w:ascii="Calibri" w:hAnsi="Calibri" w:hint="default"/>
        </w:rPr>
      </w:lvl>
    </w:lvlOverride>
  </w:num>
  <w:num w:numId="8">
    <w:abstractNumId w:val="0"/>
    <w:lvlOverride w:ilvl="0">
      <w:lvl w:ilvl="0">
        <w:start w:val="65535"/>
        <w:numFmt w:val="bullet"/>
        <w:lvlText w:val="-"/>
        <w:legacy w:legacy="1" w:legacySpace="0" w:legacyIndent="192"/>
        <w:lvlJc w:val="left"/>
        <w:rPr>
          <w:rFonts w:ascii="Calibri" w:hAnsi="Calibri" w:hint="default"/>
        </w:rPr>
      </w:lvl>
    </w:lvlOverride>
  </w:num>
  <w:num w:numId="9">
    <w:abstractNumId w:val="0"/>
    <w:lvlOverride w:ilvl="0">
      <w:lvl w:ilvl="0">
        <w:start w:val="65535"/>
        <w:numFmt w:val="bullet"/>
        <w:lvlText w:val="-"/>
        <w:legacy w:legacy="1" w:legacySpace="0" w:legacyIndent="706"/>
        <w:lvlJc w:val="left"/>
        <w:rPr>
          <w:rFonts w:ascii="Calibri" w:hAnsi="Calibri" w:hint="default"/>
        </w:rPr>
      </w:lvl>
    </w:lvlOverride>
  </w:num>
  <w:num w:numId="10">
    <w:abstractNumId w:val="0"/>
    <w:lvlOverride w:ilvl="0">
      <w:lvl w:ilvl="0">
        <w:start w:val="65535"/>
        <w:numFmt w:val="bullet"/>
        <w:lvlText w:val="-"/>
        <w:legacy w:legacy="1" w:legacySpace="0" w:legacyIndent="710"/>
        <w:lvlJc w:val="left"/>
        <w:rPr>
          <w:rFonts w:ascii="Calibri" w:hAnsi="Calibri" w:hint="default"/>
        </w:rPr>
      </w:lvl>
    </w:lvlOverride>
  </w:num>
  <w:num w:numId="11">
    <w:abstractNumId w:val="0"/>
    <w:lvlOverride w:ilvl="0">
      <w:lvl w:ilvl="0">
        <w:start w:val="65535"/>
        <w:numFmt w:val="bullet"/>
        <w:lvlText w:val="-"/>
        <w:legacy w:legacy="1" w:legacySpace="0" w:legacyIndent="64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581"/>
        <w:lvlJc w:val="left"/>
        <w:rPr>
          <w:rFonts w:ascii="Times New Roman" w:hAnsi="Times New Roman" w:cs="Times New Roman" w:hint="default"/>
        </w:rPr>
      </w:lvl>
    </w:lvlOverride>
  </w:num>
  <w:num w:numId="13">
    <w:abstractNumId w:val="4"/>
  </w:num>
  <w:num w:numId="14">
    <w:abstractNumId w:val="0"/>
    <w:lvlOverride w:ilvl="0">
      <w:lvl w:ilvl="0">
        <w:start w:val="65535"/>
        <w:numFmt w:val="bullet"/>
        <w:lvlText w:val="■"/>
        <w:legacy w:legacy="1" w:legacySpace="0" w:legacyIndent="341"/>
        <w:lvlJc w:val="left"/>
        <w:rPr>
          <w:rFonts w:ascii="Calibri" w:hAnsi="Calibri" w:hint="default"/>
        </w:rPr>
      </w:lvl>
    </w:lvlOverride>
  </w:num>
  <w:num w:numId="15">
    <w:abstractNumId w:val="0"/>
    <w:lvlOverride w:ilvl="0">
      <w:lvl w:ilvl="0">
        <w:start w:val="65535"/>
        <w:numFmt w:val="bullet"/>
        <w:lvlText w:val="-"/>
        <w:legacy w:legacy="1" w:legacySpace="0" w:legacyIndent="658"/>
        <w:lvlJc w:val="left"/>
        <w:rPr>
          <w:rFonts w:ascii="Calibri" w:hAnsi="Calibri" w:hint="default"/>
        </w:rPr>
      </w:lvl>
    </w:lvlOverride>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D1B61"/>
    <w:rsid w:val="001D60FC"/>
    <w:rsid w:val="00295CE5"/>
    <w:rsid w:val="00295E5E"/>
    <w:rsid w:val="003E4C30"/>
    <w:rsid w:val="004D1B61"/>
    <w:rsid w:val="005760F4"/>
    <w:rsid w:val="005B6FC0"/>
    <w:rsid w:val="00784851"/>
    <w:rsid w:val="007B6A06"/>
    <w:rsid w:val="00825DB5"/>
    <w:rsid w:val="00A5098B"/>
    <w:rsid w:val="00AB06C7"/>
    <w:rsid w:val="00BA7EDF"/>
    <w:rsid w:val="00FE7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B6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D1B61"/>
    <w:pPr>
      <w:jc w:val="both"/>
    </w:pPr>
  </w:style>
  <w:style w:type="paragraph" w:customStyle="1" w:styleId="Style2">
    <w:name w:val="Style2"/>
    <w:basedOn w:val="a"/>
    <w:uiPriority w:val="99"/>
    <w:rsid w:val="004D1B61"/>
  </w:style>
  <w:style w:type="paragraph" w:customStyle="1" w:styleId="Style3">
    <w:name w:val="Style3"/>
    <w:basedOn w:val="a"/>
    <w:uiPriority w:val="99"/>
    <w:rsid w:val="004D1B61"/>
    <w:pPr>
      <w:spacing w:line="310" w:lineRule="exact"/>
      <w:ind w:firstLine="533"/>
      <w:jc w:val="both"/>
    </w:pPr>
  </w:style>
  <w:style w:type="paragraph" w:customStyle="1" w:styleId="Style4">
    <w:name w:val="Style4"/>
    <w:basedOn w:val="a"/>
    <w:uiPriority w:val="99"/>
    <w:rsid w:val="004D1B61"/>
  </w:style>
  <w:style w:type="paragraph" w:customStyle="1" w:styleId="Style6">
    <w:name w:val="Style6"/>
    <w:basedOn w:val="a"/>
    <w:uiPriority w:val="99"/>
    <w:rsid w:val="004D1B61"/>
  </w:style>
  <w:style w:type="paragraph" w:customStyle="1" w:styleId="Style7">
    <w:name w:val="Style7"/>
    <w:basedOn w:val="a"/>
    <w:uiPriority w:val="99"/>
    <w:rsid w:val="004D1B61"/>
    <w:pPr>
      <w:spacing w:line="310" w:lineRule="exact"/>
    </w:pPr>
  </w:style>
  <w:style w:type="paragraph" w:customStyle="1" w:styleId="Style9">
    <w:name w:val="Style9"/>
    <w:basedOn w:val="a"/>
    <w:uiPriority w:val="99"/>
    <w:rsid w:val="004D1B61"/>
    <w:pPr>
      <w:spacing w:line="307" w:lineRule="exact"/>
      <w:ind w:firstLine="504"/>
    </w:pPr>
  </w:style>
  <w:style w:type="paragraph" w:customStyle="1" w:styleId="Style10">
    <w:name w:val="Style10"/>
    <w:basedOn w:val="a"/>
    <w:uiPriority w:val="99"/>
    <w:rsid w:val="004D1B61"/>
    <w:pPr>
      <w:spacing w:line="312" w:lineRule="exact"/>
      <w:ind w:firstLine="576"/>
      <w:jc w:val="both"/>
    </w:pPr>
  </w:style>
  <w:style w:type="paragraph" w:customStyle="1" w:styleId="Style11">
    <w:name w:val="Style11"/>
    <w:basedOn w:val="a"/>
    <w:uiPriority w:val="99"/>
    <w:rsid w:val="004D1B61"/>
  </w:style>
  <w:style w:type="paragraph" w:customStyle="1" w:styleId="Style13">
    <w:name w:val="Style13"/>
    <w:basedOn w:val="a"/>
    <w:uiPriority w:val="99"/>
    <w:rsid w:val="004D1B61"/>
    <w:pPr>
      <w:spacing w:line="274" w:lineRule="exact"/>
      <w:ind w:firstLine="187"/>
      <w:jc w:val="both"/>
    </w:pPr>
  </w:style>
  <w:style w:type="paragraph" w:customStyle="1" w:styleId="Style14">
    <w:name w:val="Style14"/>
    <w:basedOn w:val="a"/>
    <w:uiPriority w:val="99"/>
    <w:rsid w:val="004D1B61"/>
    <w:pPr>
      <w:spacing w:line="274" w:lineRule="exact"/>
      <w:jc w:val="both"/>
    </w:pPr>
  </w:style>
  <w:style w:type="paragraph" w:customStyle="1" w:styleId="Style15">
    <w:name w:val="Style15"/>
    <w:basedOn w:val="a"/>
    <w:uiPriority w:val="99"/>
    <w:rsid w:val="004D1B61"/>
    <w:pPr>
      <w:spacing w:line="269" w:lineRule="exact"/>
      <w:ind w:hanging="341"/>
      <w:jc w:val="both"/>
    </w:pPr>
  </w:style>
  <w:style w:type="paragraph" w:customStyle="1" w:styleId="Style16">
    <w:name w:val="Style16"/>
    <w:basedOn w:val="a"/>
    <w:uiPriority w:val="99"/>
    <w:rsid w:val="004D1B61"/>
  </w:style>
  <w:style w:type="paragraph" w:customStyle="1" w:styleId="Style17">
    <w:name w:val="Style17"/>
    <w:basedOn w:val="a"/>
    <w:uiPriority w:val="99"/>
    <w:rsid w:val="004D1B61"/>
    <w:pPr>
      <w:spacing w:line="312" w:lineRule="exact"/>
    </w:pPr>
  </w:style>
  <w:style w:type="paragraph" w:customStyle="1" w:styleId="Style18">
    <w:name w:val="Style18"/>
    <w:basedOn w:val="a"/>
    <w:uiPriority w:val="99"/>
    <w:rsid w:val="004D1B61"/>
    <w:pPr>
      <w:spacing w:line="310" w:lineRule="exact"/>
      <w:jc w:val="both"/>
    </w:pPr>
  </w:style>
  <w:style w:type="paragraph" w:customStyle="1" w:styleId="Style19">
    <w:name w:val="Style19"/>
    <w:basedOn w:val="a"/>
    <w:uiPriority w:val="99"/>
    <w:rsid w:val="004D1B61"/>
    <w:pPr>
      <w:spacing w:line="252" w:lineRule="exact"/>
      <w:ind w:firstLine="514"/>
      <w:jc w:val="both"/>
    </w:pPr>
  </w:style>
  <w:style w:type="paragraph" w:customStyle="1" w:styleId="Style21">
    <w:name w:val="Style21"/>
    <w:basedOn w:val="a"/>
    <w:uiPriority w:val="99"/>
    <w:rsid w:val="004D1B61"/>
    <w:pPr>
      <w:spacing w:line="254" w:lineRule="exact"/>
      <w:ind w:firstLine="499"/>
    </w:pPr>
  </w:style>
  <w:style w:type="paragraph" w:customStyle="1" w:styleId="Style22">
    <w:name w:val="Style22"/>
    <w:basedOn w:val="a"/>
    <w:uiPriority w:val="99"/>
    <w:rsid w:val="004D1B61"/>
    <w:pPr>
      <w:spacing w:line="374" w:lineRule="exact"/>
      <w:ind w:firstLine="3994"/>
    </w:pPr>
  </w:style>
  <w:style w:type="paragraph" w:customStyle="1" w:styleId="Style23">
    <w:name w:val="Style23"/>
    <w:basedOn w:val="a"/>
    <w:uiPriority w:val="99"/>
    <w:rsid w:val="004D1B61"/>
    <w:pPr>
      <w:spacing w:line="278" w:lineRule="exact"/>
      <w:ind w:hanging="187"/>
    </w:pPr>
  </w:style>
  <w:style w:type="paragraph" w:customStyle="1" w:styleId="Style24">
    <w:name w:val="Style24"/>
    <w:basedOn w:val="a"/>
    <w:uiPriority w:val="99"/>
    <w:rsid w:val="004D1B61"/>
    <w:pPr>
      <w:spacing w:line="274" w:lineRule="exact"/>
      <w:ind w:firstLine="706"/>
      <w:jc w:val="both"/>
    </w:pPr>
  </w:style>
  <w:style w:type="paragraph" w:customStyle="1" w:styleId="Style25">
    <w:name w:val="Style25"/>
    <w:basedOn w:val="a"/>
    <w:uiPriority w:val="99"/>
    <w:rsid w:val="004D1B61"/>
    <w:pPr>
      <w:spacing w:line="274" w:lineRule="exact"/>
      <w:ind w:firstLine="514"/>
      <w:jc w:val="both"/>
    </w:pPr>
  </w:style>
  <w:style w:type="paragraph" w:customStyle="1" w:styleId="Style26">
    <w:name w:val="Style26"/>
    <w:basedOn w:val="a"/>
    <w:uiPriority w:val="99"/>
    <w:rsid w:val="004D1B61"/>
    <w:pPr>
      <w:spacing w:line="514" w:lineRule="exact"/>
    </w:pPr>
  </w:style>
  <w:style w:type="paragraph" w:customStyle="1" w:styleId="Style27">
    <w:name w:val="Style27"/>
    <w:basedOn w:val="a"/>
    <w:uiPriority w:val="99"/>
    <w:rsid w:val="004D1B61"/>
    <w:pPr>
      <w:spacing w:line="262" w:lineRule="exact"/>
      <w:ind w:firstLine="394"/>
    </w:pPr>
  </w:style>
  <w:style w:type="paragraph" w:customStyle="1" w:styleId="Style28">
    <w:name w:val="Style28"/>
    <w:basedOn w:val="a"/>
    <w:uiPriority w:val="99"/>
    <w:rsid w:val="004D1B61"/>
    <w:pPr>
      <w:jc w:val="both"/>
    </w:pPr>
  </w:style>
  <w:style w:type="paragraph" w:customStyle="1" w:styleId="Style29">
    <w:name w:val="Style29"/>
    <w:basedOn w:val="a"/>
    <w:uiPriority w:val="99"/>
    <w:rsid w:val="004D1B61"/>
    <w:pPr>
      <w:spacing w:line="307" w:lineRule="exact"/>
      <w:jc w:val="right"/>
    </w:pPr>
  </w:style>
  <w:style w:type="paragraph" w:customStyle="1" w:styleId="Style30">
    <w:name w:val="Style30"/>
    <w:basedOn w:val="a"/>
    <w:uiPriority w:val="99"/>
    <w:rsid w:val="004D1B61"/>
    <w:pPr>
      <w:spacing w:line="298" w:lineRule="exact"/>
      <w:ind w:hanging="643"/>
    </w:pPr>
  </w:style>
  <w:style w:type="paragraph" w:customStyle="1" w:styleId="Style32">
    <w:name w:val="Style32"/>
    <w:basedOn w:val="a"/>
    <w:uiPriority w:val="99"/>
    <w:rsid w:val="004D1B61"/>
  </w:style>
  <w:style w:type="paragraph" w:customStyle="1" w:styleId="Style33">
    <w:name w:val="Style33"/>
    <w:basedOn w:val="a"/>
    <w:uiPriority w:val="99"/>
    <w:rsid w:val="004D1B61"/>
    <w:pPr>
      <w:spacing w:line="302" w:lineRule="exact"/>
      <w:jc w:val="both"/>
    </w:pPr>
  </w:style>
  <w:style w:type="paragraph" w:customStyle="1" w:styleId="Style35">
    <w:name w:val="Style35"/>
    <w:basedOn w:val="a"/>
    <w:uiPriority w:val="99"/>
    <w:rsid w:val="004D1B61"/>
  </w:style>
  <w:style w:type="paragraph" w:customStyle="1" w:styleId="Style36">
    <w:name w:val="Style36"/>
    <w:basedOn w:val="a"/>
    <w:uiPriority w:val="99"/>
    <w:rsid w:val="004D1B61"/>
    <w:pPr>
      <w:spacing w:line="303" w:lineRule="exact"/>
      <w:ind w:firstLine="254"/>
      <w:jc w:val="both"/>
    </w:pPr>
  </w:style>
  <w:style w:type="paragraph" w:customStyle="1" w:styleId="Style37">
    <w:name w:val="Style37"/>
    <w:basedOn w:val="a"/>
    <w:uiPriority w:val="99"/>
    <w:rsid w:val="004D1B61"/>
  </w:style>
  <w:style w:type="paragraph" w:customStyle="1" w:styleId="Style38">
    <w:name w:val="Style38"/>
    <w:basedOn w:val="a"/>
    <w:uiPriority w:val="99"/>
    <w:rsid w:val="004D1B61"/>
    <w:pPr>
      <w:spacing w:line="634" w:lineRule="exact"/>
      <w:ind w:firstLine="182"/>
    </w:pPr>
  </w:style>
  <w:style w:type="paragraph" w:customStyle="1" w:styleId="Style39">
    <w:name w:val="Style39"/>
    <w:basedOn w:val="a"/>
    <w:uiPriority w:val="99"/>
    <w:rsid w:val="004D1B61"/>
  </w:style>
  <w:style w:type="paragraph" w:customStyle="1" w:styleId="Style40">
    <w:name w:val="Style40"/>
    <w:basedOn w:val="a"/>
    <w:uiPriority w:val="99"/>
    <w:rsid w:val="004D1B61"/>
    <w:pPr>
      <w:spacing w:line="509" w:lineRule="exact"/>
    </w:pPr>
  </w:style>
  <w:style w:type="paragraph" w:customStyle="1" w:styleId="Style42">
    <w:name w:val="Style42"/>
    <w:basedOn w:val="a"/>
    <w:uiPriority w:val="99"/>
    <w:rsid w:val="004D1B61"/>
  </w:style>
  <w:style w:type="paragraph" w:customStyle="1" w:styleId="Style43">
    <w:name w:val="Style43"/>
    <w:basedOn w:val="a"/>
    <w:uiPriority w:val="99"/>
    <w:rsid w:val="004D1B61"/>
    <w:pPr>
      <w:spacing w:line="253" w:lineRule="exact"/>
      <w:ind w:firstLine="854"/>
      <w:jc w:val="both"/>
    </w:pPr>
  </w:style>
  <w:style w:type="paragraph" w:customStyle="1" w:styleId="Style44">
    <w:name w:val="Style44"/>
    <w:basedOn w:val="a"/>
    <w:uiPriority w:val="99"/>
    <w:rsid w:val="004D1B61"/>
    <w:pPr>
      <w:spacing w:line="283" w:lineRule="exact"/>
      <w:ind w:hanging="706"/>
    </w:pPr>
  </w:style>
  <w:style w:type="paragraph" w:customStyle="1" w:styleId="Style45">
    <w:name w:val="Style45"/>
    <w:basedOn w:val="a"/>
    <w:uiPriority w:val="99"/>
    <w:rsid w:val="004D1B61"/>
  </w:style>
  <w:style w:type="paragraph" w:customStyle="1" w:styleId="Style46">
    <w:name w:val="Style46"/>
    <w:basedOn w:val="a"/>
    <w:uiPriority w:val="99"/>
    <w:rsid w:val="004D1B61"/>
    <w:pPr>
      <w:spacing w:line="252" w:lineRule="exact"/>
      <w:ind w:firstLine="696"/>
      <w:jc w:val="both"/>
    </w:pPr>
  </w:style>
  <w:style w:type="paragraph" w:customStyle="1" w:styleId="Style47">
    <w:name w:val="Style47"/>
    <w:basedOn w:val="a"/>
    <w:uiPriority w:val="99"/>
    <w:rsid w:val="004D1B61"/>
    <w:pPr>
      <w:spacing w:line="418" w:lineRule="exact"/>
      <w:ind w:hanging="701"/>
    </w:pPr>
  </w:style>
  <w:style w:type="character" w:customStyle="1" w:styleId="FontStyle50">
    <w:name w:val="Font Style50"/>
    <w:basedOn w:val="a0"/>
    <w:uiPriority w:val="99"/>
    <w:rsid w:val="004D1B61"/>
    <w:rPr>
      <w:rFonts w:ascii="Times New Roman" w:hAnsi="Times New Roman" w:cs="Times New Roman"/>
      <w:color w:val="000000"/>
      <w:sz w:val="20"/>
      <w:szCs w:val="20"/>
    </w:rPr>
  </w:style>
  <w:style w:type="character" w:customStyle="1" w:styleId="FontStyle51">
    <w:name w:val="Font Style51"/>
    <w:basedOn w:val="a0"/>
    <w:uiPriority w:val="99"/>
    <w:rsid w:val="004D1B61"/>
    <w:rPr>
      <w:rFonts w:ascii="Times New Roman" w:hAnsi="Times New Roman" w:cs="Times New Roman"/>
      <w:color w:val="000000"/>
      <w:sz w:val="24"/>
      <w:szCs w:val="24"/>
    </w:rPr>
  </w:style>
  <w:style w:type="character" w:customStyle="1" w:styleId="FontStyle52">
    <w:name w:val="Font Style52"/>
    <w:basedOn w:val="a0"/>
    <w:uiPriority w:val="99"/>
    <w:rsid w:val="004D1B61"/>
    <w:rPr>
      <w:rFonts w:ascii="Calibri" w:hAnsi="Calibri" w:cs="Calibri"/>
      <w:color w:val="000000"/>
      <w:spacing w:val="30"/>
      <w:sz w:val="18"/>
      <w:szCs w:val="18"/>
    </w:rPr>
  </w:style>
  <w:style w:type="character" w:customStyle="1" w:styleId="FontStyle53">
    <w:name w:val="Font Style53"/>
    <w:basedOn w:val="a0"/>
    <w:uiPriority w:val="99"/>
    <w:rsid w:val="004D1B61"/>
    <w:rPr>
      <w:rFonts w:ascii="Calibri" w:hAnsi="Calibri" w:cs="Calibri"/>
      <w:color w:val="000000"/>
      <w:spacing w:val="-20"/>
      <w:sz w:val="42"/>
      <w:szCs w:val="42"/>
    </w:rPr>
  </w:style>
  <w:style w:type="character" w:customStyle="1" w:styleId="FontStyle54">
    <w:name w:val="Font Style54"/>
    <w:basedOn w:val="a0"/>
    <w:uiPriority w:val="99"/>
    <w:rsid w:val="004D1B61"/>
    <w:rPr>
      <w:rFonts w:ascii="Times New Roman" w:hAnsi="Times New Roman" w:cs="Times New Roman"/>
      <w:color w:val="000000"/>
      <w:spacing w:val="20"/>
      <w:sz w:val="26"/>
      <w:szCs w:val="26"/>
    </w:rPr>
  </w:style>
  <w:style w:type="character" w:customStyle="1" w:styleId="FontStyle55">
    <w:name w:val="Font Style55"/>
    <w:basedOn w:val="a0"/>
    <w:uiPriority w:val="99"/>
    <w:rsid w:val="004D1B61"/>
    <w:rPr>
      <w:rFonts w:ascii="Times New Roman" w:hAnsi="Times New Roman" w:cs="Times New Roman"/>
      <w:color w:val="000000"/>
      <w:sz w:val="18"/>
      <w:szCs w:val="18"/>
    </w:rPr>
  </w:style>
  <w:style w:type="character" w:customStyle="1" w:styleId="FontStyle56">
    <w:name w:val="Font Style56"/>
    <w:basedOn w:val="a0"/>
    <w:uiPriority w:val="99"/>
    <w:rsid w:val="004D1B61"/>
    <w:rPr>
      <w:rFonts w:ascii="Times New Roman" w:hAnsi="Times New Roman" w:cs="Times New Roman"/>
      <w:b/>
      <w:bCs/>
      <w:color w:val="000000"/>
      <w:sz w:val="20"/>
      <w:szCs w:val="20"/>
    </w:rPr>
  </w:style>
  <w:style w:type="character" w:customStyle="1" w:styleId="FontStyle57">
    <w:name w:val="Font Style57"/>
    <w:basedOn w:val="a0"/>
    <w:uiPriority w:val="99"/>
    <w:rsid w:val="004D1B61"/>
    <w:rPr>
      <w:rFonts w:ascii="Franklin Gothic Book" w:hAnsi="Franklin Gothic Book" w:cs="Franklin Gothic Book"/>
      <w:b/>
      <w:bCs/>
      <w:color w:val="000000"/>
      <w:sz w:val="20"/>
      <w:szCs w:val="20"/>
    </w:rPr>
  </w:style>
  <w:style w:type="character" w:customStyle="1" w:styleId="FontStyle58">
    <w:name w:val="Font Style58"/>
    <w:basedOn w:val="a0"/>
    <w:uiPriority w:val="99"/>
    <w:rsid w:val="004D1B61"/>
    <w:rPr>
      <w:rFonts w:ascii="Palatino Linotype" w:hAnsi="Palatino Linotype" w:cs="Palatino Linotype"/>
      <w:b/>
      <w:bCs/>
      <w:color w:val="000000"/>
      <w:sz w:val="18"/>
      <w:szCs w:val="18"/>
    </w:rPr>
  </w:style>
  <w:style w:type="character" w:customStyle="1" w:styleId="FontStyle59">
    <w:name w:val="Font Style59"/>
    <w:basedOn w:val="a0"/>
    <w:uiPriority w:val="99"/>
    <w:rsid w:val="004D1B61"/>
    <w:rPr>
      <w:rFonts w:ascii="Times New Roman" w:hAnsi="Times New Roman" w:cs="Times New Roman"/>
      <w:b/>
      <w:bCs/>
      <w:i/>
      <w:iCs/>
      <w:color w:val="000000"/>
      <w:sz w:val="20"/>
      <w:szCs w:val="20"/>
    </w:rPr>
  </w:style>
  <w:style w:type="character" w:customStyle="1" w:styleId="FontStyle60">
    <w:name w:val="Font Style60"/>
    <w:basedOn w:val="a0"/>
    <w:uiPriority w:val="99"/>
    <w:rsid w:val="004D1B61"/>
    <w:rPr>
      <w:rFonts w:ascii="Calibri" w:hAnsi="Calibri" w:cs="Calibri"/>
      <w:color w:val="000000"/>
      <w:spacing w:val="20"/>
      <w:sz w:val="18"/>
      <w:szCs w:val="18"/>
    </w:rPr>
  </w:style>
  <w:style w:type="character" w:customStyle="1" w:styleId="FontStyle61">
    <w:name w:val="Font Style61"/>
    <w:basedOn w:val="a0"/>
    <w:uiPriority w:val="99"/>
    <w:rsid w:val="004D1B61"/>
    <w:rPr>
      <w:rFonts w:ascii="Times New Roman" w:hAnsi="Times New Roman" w:cs="Times New Roman"/>
      <w:b/>
      <w:bCs/>
      <w:color w:val="000000"/>
      <w:sz w:val="12"/>
      <w:szCs w:val="12"/>
    </w:rPr>
  </w:style>
  <w:style w:type="character" w:customStyle="1" w:styleId="FontStyle62">
    <w:name w:val="Font Style62"/>
    <w:basedOn w:val="a0"/>
    <w:uiPriority w:val="99"/>
    <w:rsid w:val="004D1B61"/>
    <w:rPr>
      <w:rFonts w:ascii="Times New Roman" w:hAnsi="Times New Roman" w:cs="Times New Roman"/>
      <w:color w:val="000000"/>
      <w:sz w:val="26"/>
      <w:szCs w:val="26"/>
    </w:rPr>
  </w:style>
  <w:style w:type="character" w:customStyle="1" w:styleId="FontStyle63">
    <w:name w:val="Font Style63"/>
    <w:basedOn w:val="a0"/>
    <w:uiPriority w:val="99"/>
    <w:rsid w:val="004D1B61"/>
    <w:rPr>
      <w:rFonts w:ascii="Times New Roman" w:hAnsi="Times New Roman" w:cs="Times New Roman"/>
      <w:color w:val="000000"/>
      <w:sz w:val="20"/>
      <w:szCs w:val="20"/>
    </w:rPr>
  </w:style>
  <w:style w:type="character" w:customStyle="1" w:styleId="FontStyle67">
    <w:name w:val="Font Style67"/>
    <w:basedOn w:val="a0"/>
    <w:uiPriority w:val="99"/>
    <w:rsid w:val="004D1B61"/>
    <w:rPr>
      <w:rFonts w:ascii="Calibri" w:hAnsi="Calibri" w:cs="Calibri"/>
      <w:b/>
      <w:bCs/>
      <w:color w:val="000000"/>
      <w:sz w:val="20"/>
      <w:szCs w:val="20"/>
    </w:rPr>
  </w:style>
  <w:style w:type="character" w:customStyle="1" w:styleId="FontStyle68">
    <w:name w:val="Font Style68"/>
    <w:basedOn w:val="a0"/>
    <w:uiPriority w:val="99"/>
    <w:rsid w:val="004D1B61"/>
    <w:rPr>
      <w:rFonts w:ascii="Calibri" w:hAnsi="Calibri" w:cs="Calibri"/>
      <w:b/>
      <w:bCs/>
      <w:i/>
      <w:iCs/>
      <w:color w:val="000000"/>
      <w:sz w:val="20"/>
      <w:szCs w:val="20"/>
    </w:rPr>
  </w:style>
  <w:style w:type="character" w:customStyle="1" w:styleId="FontStyle69">
    <w:name w:val="Font Style69"/>
    <w:basedOn w:val="a0"/>
    <w:uiPriority w:val="99"/>
    <w:rsid w:val="004D1B61"/>
    <w:rPr>
      <w:rFonts w:ascii="Calibri" w:hAnsi="Calibri" w:cs="Calibri"/>
      <w:color w:val="000000"/>
      <w:sz w:val="20"/>
      <w:szCs w:val="20"/>
    </w:rPr>
  </w:style>
  <w:style w:type="paragraph" w:styleId="a3">
    <w:name w:val="header"/>
    <w:basedOn w:val="a"/>
    <w:link w:val="a4"/>
    <w:uiPriority w:val="99"/>
    <w:semiHidden/>
    <w:unhideWhenUsed/>
    <w:rsid w:val="004D1B61"/>
    <w:pPr>
      <w:tabs>
        <w:tab w:val="center" w:pos="4677"/>
        <w:tab w:val="right" w:pos="9355"/>
      </w:tabs>
    </w:pPr>
  </w:style>
  <w:style w:type="character" w:customStyle="1" w:styleId="a4">
    <w:name w:val="Верхний колонтитул Знак"/>
    <w:basedOn w:val="a0"/>
    <w:link w:val="a3"/>
    <w:uiPriority w:val="99"/>
    <w:semiHidden/>
    <w:rsid w:val="004D1B61"/>
    <w:rPr>
      <w:rFonts w:ascii="Times New Roman" w:eastAsiaTheme="minorEastAsia" w:hAnsi="Times New Roman" w:cs="Times New Roman"/>
      <w:sz w:val="24"/>
      <w:szCs w:val="24"/>
      <w:lang w:eastAsia="ru-RU"/>
    </w:rPr>
  </w:style>
  <w:style w:type="paragraph" w:styleId="a5">
    <w:name w:val="footer"/>
    <w:basedOn w:val="a"/>
    <w:link w:val="a6"/>
    <w:uiPriority w:val="99"/>
    <w:semiHidden/>
    <w:unhideWhenUsed/>
    <w:rsid w:val="004D1B61"/>
    <w:pPr>
      <w:tabs>
        <w:tab w:val="center" w:pos="4677"/>
        <w:tab w:val="right" w:pos="9355"/>
      </w:tabs>
    </w:pPr>
  </w:style>
  <w:style w:type="character" w:customStyle="1" w:styleId="a6">
    <w:name w:val="Нижний колонтитул Знак"/>
    <w:basedOn w:val="a0"/>
    <w:link w:val="a5"/>
    <w:uiPriority w:val="99"/>
    <w:semiHidden/>
    <w:rsid w:val="004D1B61"/>
    <w:rPr>
      <w:rFonts w:ascii="Times New Roman" w:eastAsiaTheme="minorEastAsia" w:hAnsi="Times New Roman" w:cs="Times New Roman"/>
      <w:sz w:val="24"/>
      <w:szCs w:val="24"/>
      <w:lang w:eastAsia="ru-RU"/>
    </w:rPr>
  </w:style>
  <w:style w:type="paragraph" w:styleId="a7">
    <w:name w:val="List Paragraph"/>
    <w:basedOn w:val="a"/>
    <w:uiPriority w:val="34"/>
    <w:qFormat/>
    <w:rsid w:val="00A5098B"/>
    <w:pPr>
      <w:ind w:left="720"/>
      <w:contextualSpacing/>
    </w:pPr>
  </w:style>
  <w:style w:type="character" w:styleId="a8">
    <w:name w:val="Hyperlink"/>
    <w:basedOn w:val="a0"/>
    <w:uiPriority w:val="99"/>
    <w:unhideWhenUsed/>
    <w:rsid w:val="00A509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stant.petryaeva@yandex.ru"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12393</Words>
  <Characters>70645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2020-04-17T19:10:00Z</dcterms:created>
  <dcterms:modified xsi:type="dcterms:W3CDTF">2020-04-17T19:10:00Z</dcterms:modified>
</cp:coreProperties>
</file>